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AB4C" w14:textId="3F616FD4" w:rsidR="0047459F" w:rsidRPr="006A7FA7" w:rsidRDefault="0047459F" w:rsidP="0047459F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  <w:rPr>
          <w:bCs w:val="0"/>
          <w:iCs/>
          <w:sz w:val="22"/>
          <w:szCs w:val="22"/>
        </w:rPr>
      </w:pPr>
      <w:r w:rsidRPr="006A7FA7">
        <w:rPr>
          <w:bCs w:val="0"/>
          <w:iCs/>
          <w:sz w:val="22"/>
          <w:szCs w:val="22"/>
        </w:rPr>
        <w:t>(</w:t>
      </w:r>
      <w:r w:rsidRPr="0047459F">
        <w:rPr>
          <w:bCs w:val="0"/>
          <w:iCs/>
          <w:sz w:val="22"/>
          <w:szCs w:val="22"/>
        </w:rPr>
        <w:t>На</w:t>
      </w:r>
      <w:r w:rsidRPr="006A7FA7">
        <w:rPr>
          <w:bCs w:val="0"/>
          <w:iCs/>
          <w:sz w:val="22"/>
          <w:szCs w:val="22"/>
        </w:rPr>
        <w:t xml:space="preserve"> </w:t>
      </w:r>
      <w:r w:rsidRPr="0047459F">
        <w:rPr>
          <w:bCs w:val="0"/>
          <w:iCs/>
          <w:sz w:val="22"/>
          <w:szCs w:val="22"/>
        </w:rPr>
        <w:t>бланке</w:t>
      </w:r>
      <w:r w:rsidRPr="006A7FA7">
        <w:rPr>
          <w:bCs w:val="0"/>
          <w:iCs/>
          <w:sz w:val="22"/>
          <w:szCs w:val="22"/>
        </w:rPr>
        <w:t xml:space="preserve"> </w:t>
      </w:r>
      <w:r w:rsidRPr="0047459F">
        <w:rPr>
          <w:bCs w:val="0"/>
          <w:iCs/>
          <w:sz w:val="22"/>
          <w:szCs w:val="22"/>
        </w:rPr>
        <w:t>организации</w:t>
      </w:r>
      <w:r w:rsidRPr="006A7FA7">
        <w:rPr>
          <w:bCs w:val="0"/>
          <w:iCs/>
          <w:sz w:val="22"/>
          <w:szCs w:val="22"/>
        </w:rPr>
        <w:t>)</w:t>
      </w:r>
    </w:p>
    <w:p w14:paraId="180BE3FF" w14:textId="7247BA21" w:rsidR="0047459F" w:rsidRPr="006A7FA7" w:rsidRDefault="0047459F" w:rsidP="0047459F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  <w:rPr>
          <w:sz w:val="22"/>
          <w:szCs w:val="22"/>
        </w:rPr>
      </w:pPr>
      <w:r w:rsidRPr="006A7FA7">
        <w:rPr>
          <w:sz w:val="22"/>
          <w:szCs w:val="22"/>
        </w:rPr>
        <w:t>(</w:t>
      </w:r>
      <w:r w:rsidRPr="00B00AFB">
        <w:rPr>
          <w:sz w:val="22"/>
          <w:szCs w:val="22"/>
          <w:lang w:val="en-US"/>
        </w:rPr>
        <w:t>on</w:t>
      </w:r>
      <w:r w:rsidRPr="006A7FA7">
        <w:rPr>
          <w:sz w:val="22"/>
          <w:szCs w:val="22"/>
        </w:rPr>
        <w:t xml:space="preserve"> </w:t>
      </w:r>
      <w:r w:rsidRPr="00B00AFB">
        <w:rPr>
          <w:sz w:val="22"/>
          <w:szCs w:val="22"/>
          <w:lang w:val="en-US"/>
        </w:rPr>
        <w:t>the</w:t>
      </w:r>
      <w:r w:rsidRPr="006A7FA7">
        <w:rPr>
          <w:sz w:val="22"/>
          <w:szCs w:val="22"/>
        </w:rPr>
        <w:t xml:space="preserve"> </w:t>
      </w:r>
      <w:r w:rsidRPr="00B00AFB">
        <w:rPr>
          <w:sz w:val="22"/>
          <w:szCs w:val="22"/>
          <w:lang w:val="en-US"/>
        </w:rPr>
        <w:t>Company</w:t>
      </w:r>
      <w:r w:rsidRPr="006A7FA7">
        <w:rPr>
          <w:sz w:val="22"/>
          <w:szCs w:val="22"/>
        </w:rPr>
        <w:t>’</w:t>
      </w:r>
      <w:r w:rsidRPr="00B00AFB">
        <w:rPr>
          <w:sz w:val="22"/>
          <w:szCs w:val="22"/>
          <w:lang w:val="en-US"/>
        </w:rPr>
        <w:t>s</w:t>
      </w:r>
      <w:r w:rsidRPr="006A7FA7">
        <w:rPr>
          <w:sz w:val="22"/>
          <w:szCs w:val="22"/>
        </w:rPr>
        <w:t xml:space="preserve"> </w:t>
      </w:r>
      <w:r w:rsidRPr="00B00AFB">
        <w:rPr>
          <w:sz w:val="22"/>
          <w:szCs w:val="22"/>
          <w:lang w:val="en-US"/>
        </w:rPr>
        <w:t>letterhead</w:t>
      </w:r>
      <w:r w:rsidRPr="006A7FA7">
        <w:rPr>
          <w:sz w:val="22"/>
          <w:szCs w:val="22"/>
        </w:rPr>
        <w:t>)</w:t>
      </w:r>
    </w:p>
    <w:p w14:paraId="51D536A5" w14:textId="77777777" w:rsidR="00E22E25" w:rsidRPr="006A7FA7" w:rsidRDefault="00E22E25" w:rsidP="00E22E25">
      <w:pPr>
        <w:pStyle w:val="Headcenter"/>
        <w:spacing w:before="0"/>
        <w:jc w:val="right"/>
        <w:rPr>
          <w:rFonts w:cs="Times New Roman"/>
          <w:b w:val="0"/>
          <w:i/>
        </w:rPr>
      </w:pPr>
    </w:p>
    <w:p w14:paraId="737E2633" w14:textId="1C505B8F" w:rsidR="0047459F" w:rsidRDefault="0047459F" w:rsidP="00E22E25">
      <w:pPr>
        <w:pStyle w:val="Headcenter"/>
        <w:spacing w:before="0"/>
        <w:jc w:val="right"/>
        <w:rPr>
          <w:rFonts w:cs="Times New Roman"/>
          <w:b w:val="0"/>
          <w:i/>
        </w:rPr>
      </w:pPr>
      <w:r w:rsidRPr="0047459F">
        <w:rPr>
          <w:rFonts w:cs="Times New Roman"/>
          <w:b w:val="0"/>
          <w:i/>
        </w:rPr>
        <w:t>В НКО НКЦ (АО)</w:t>
      </w:r>
    </w:p>
    <w:p w14:paraId="1440F87F" w14:textId="3E8B3914" w:rsidR="00E22E25" w:rsidRPr="00584433" w:rsidRDefault="00E22E25" w:rsidP="00E22E25">
      <w:pPr>
        <w:pStyle w:val="Headcenter"/>
        <w:spacing w:before="0"/>
        <w:jc w:val="right"/>
        <w:rPr>
          <w:rFonts w:cs="Times New Roman"/>
          <w:b w:val="0"/>
          <w:i/>
        </w:rPr>
      </w:pPr>
      <w:r>
        <w:rPr>
          <w:rFonts w:cs="Times New Roman"/>
          <w:b w:val="0"/>
          <w:i/>
          <w:lang w:val="en-US"/>
        </w:rPr>
        <w:t>T</w:t>
      </w:r>
      <w:r w:rsidR="007A6852">
        <w:rPr>
          <w:rFonts w:cs="Times New Roman"/>
          <w:b w:val="0"/>
          <w:i/>
          <w:lang w:val="en-US"/>
        </w:rPr>
        <w:t>o</w:t>
      </w:r>
      <w:r w:rsidRPr="00584433">
        <w:rPr>
          <w:rFonts w:cs="Times New Roman"/>
          <w:b w:val="0"/>
          <w:i/>
        </w:rPr>
        <w:t xml:space="preserve"> </w:t>
      </w:r>
      <w:r>
        <w:rPr>
          <w:rFonts w:cs="Times New Roman"/>
          <w:b w:val="0"/>
          <w:i/>
          <w:lang w:val="en-US"/>
        </w:rPr>
        <w:t>CCP</w:t>
      </w:r>
      <w:r w:rsidRPr="00584433">
        <w:rPr>
          <w:rFonts w:cs="Times New Roman"/>
          <w:b w:val="0"/>
          <w:i/>
        </w:rPr>
        <w:t xml:space="preserve"> </w:t>
      </w:r>
      <w:r>
        <w:rPr>
          <w:rFonts w:cs="Times New Roman"/>
          <w:b w:val="0"/>
          <w:i/>
          <w:lang w:val="en-US"/>
        </w:rPr>
        <w:t>NCC</w:t>
      </w:r>
    </w:p>
    <w:p w14:paraId="21E01633" w14:textId="77777777" w:rsidR="00E22E25" w:rsidRPr="0047459F" w:rsidRDefault="00E22E25" w:rsidP="0047459F">
      <w:pPr>
        <w:pStyle w:val="Headcenter"/>
        <w:jc w:val="right"/>
        <w:rPr>
          <w:rFonts w:cs="Times New Roman"/>
          <w:b w:val="0"/>
          <w:i/>
        </w:rPr>
      </w:pPr>
    </w:p>
    <w:p w14:paraId="27F59CDE" w14:textId="387A7043" w:rsidR="0047459F" w:rsidRPr="00584433" w:rsidRDefault="0047459F" w:rsidP="0047459F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b/>
          <w:bCs w:val="0"/>
          <w:noProof/>
          <w:spacing w:val="-2"/>
          <w:sz w:val="20"/>
          <w:szCs w:val="20"/>
        </w:rPr>
      </w:pPr>
      <w:r w:rsidRPr="00584433">
        <w:rPr>
          <w:rStyle w:val="a7"/>
          <w:rFonts w:eastAsia="Times New Roman"/>
          <w:b/>
          <w:caps/>
          <w:spacing w:val="-2"/>
          <w:sz w:val="20"/>
          <w:szCs w:val="20"/>
          <w:lang w:eastAsia="ar-SA"/>
        </w:rPr>
        <w:t>ЗАЯВЛЕНИЕ О П</w:t>
      </w:r>
      <w:r w:rsidR="00584433" w:rsidRPr="00584433">
        <w:rPr>
          <w:rStyle w:val="a7"/>
          <w:rFonts w:eastAsia="Times New Roman"/>
          <w:b/>
          <w:caps/>
          <w:spacing w:val="-2"/>
          <w:sz w:val="20"/>
          <w:szCs w:val="20"/>
          <w:lang w:eastAsia="ar-SA"/>
        </w:rPr>
        <w:t>РЕДОСТАВЛЕНИИ</w:t>
      </w:r>
      <w:r w:rsidRPr="00584433">
        <w:rPr>
          <w:rStyle w:val="a7"/>
          <w:rFonts w:eastAsia="Times New Roman"/>
          <w:b/>
          <w:caps/>
          <w:spacing w:val="-2"/>
          <w:sz w:val="20"/>
          <w:szCs w:val="20"/>
          <w:lang w:eastAsia="ar-SA"/>
        </w:rPr>
        <w:t xml:space="preserve"> ДОПУСКА К КЛИРИНГОВОМУ ОБСЛУЖИВАНИЮ</w:t>
      </w:r>
    </w:p>
    <w:p w14:paraId="48AF6FC6" w14:textId="77777777" w:rsidR="0047459F" w:rsidRPr="00584433" w:rsidRDefault="0047459F" w:rsidP="0047459F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eastAsia="Times New Roman"/>
          <w:caps/>
          <w:sz w:val="20"/>
          <w:szCs w:val="20"/>
          <w:lang w:val="en-US" w:eastAsia="ar-SA"/>
        </w:rPr>
      </w:pPr>
      <w:r w:rsidRPr="00584433">
        <w:rPr>
          <w:rStyle w:val="a7"/>
          <w:rFonts w:eastAsia="Times New Roman"/>
          <w:b/>
          <w:caps/>
          <w:sz w:val="20"/>
          <w:szCs w:val="20"/>
          <w:lang w:val="en-US" w:eastAsia="ar-SA"/>
        </w:rPr>
        <w:t>APPLICATION ON GRANTING ADMISSION TO THE CLEARING SERVICE</w:t>
      </w:r>
    </w:p>
    <w:p w14:paraId="2E9FEF63" w14:textId="77777777" w:rsidR="0047459F" w:rsidRPr="0047459F" w:rsidRDefault="0047459F" w:rsidP="0047459F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eastAsia="Times New Roman"/>
          <w:caps/>
          <w:sz w:val="22"/>
          <w:szCs w:val="22"/>
          <w:lang w:val="en-US" w:eastAsia="ar-SA"/>
        </w:rPr>
      </w:pPr>
    </w:p>
    <w:p w14:paraId="148FBB21" w14:textId="77777777" w:rsidR="0047459F" w:rsidRPr="0047459F" w:rsidRDefault="0047459F" w:rsidP="0047459F">
      <w:pPr>
        <w:shd w:val="clear" w:color="auto" w:fill="FFFFFF"/>
        <w:tabs>
          <w:tab w:val="left" w:leader="underscore" w:pos="7550"/>
        </w:tabs>
        <w:ind w:left="14"/>
        <w:jc w:val="center"/>
        <w:rPr>
          <w:b/>
          <w:lang w:val="en-US"/>
        </w:rPr>
      </w:pPr>
    </w:p>
    <w:p w14:paraId="5919066E" w14:textId="1C505E93" w:rsidR="0047459F" w:rsidRPr="00B00AFB" w:rsidRDefault="0047459F" w:rsidP="00584433">
      <w:pPr>
        <w:rPr>
          <w:lang w:val="en-US"/>
        </w:rPr>
      </w:pPr>
      <w:r w:rsidRPr="00B00AFB">
        <w:rPr>
          <w:i/>
          <w:sz w:val="22"/>
          <w:szCs w:val="22"/>
          <w:lang w:val="en-US"/>
        </w:rPr>
        <w:t>___________________________________________________________________________________________</w:t>
      </w:r>
      <w:r w:rsidR="00584433" w:rsidRPr="00B00AFB">
        <w:rPr>
          <w:i/>
          <w:sz w:val="22"/>
          <w:szCs w:val="22"/>
          <w:lang w:val="en-US"/>
        </w:rPr>
        <w:tab/>
      </w:r>
      <w:r w:rsidR="00584433" w:rsidRPr="00B00AFB">
        <w:rPr>
          <w:i/>
          <w:sz w:val="22"/>
          <w:szCs w:val="22"/>
          <w:lang w:val="en-US"/>
        </w:rPr>
        <w:tab/>
      </w:r>
      <w:r w:rsidR="00584433" w:rsidRPr="00B00AFB">
        <w:rPr>
          <w:i/>
          <w:sz w:val="22"/>
          <w:szCs w:val="22"/>
          <w:lang w:val="en-US"/>
        </w:rPr>
        <w:tab/>
        <w:t xml:space="preserve">     </w:t>
      </w:r>
      <w:proofErr w:type="gramStart"/>
      <w:r w:rsidR="00584433" w:rsidRPr="00B00AFB">
        <w:rPr>
          <w:i/>
          <w:sz w:val="22"/>
          <w:szCs w:val="22"/>
          <w:lang w:val="en-US"/>
        </w:rPr>
        <w:t xml:space="preserve">   </w:t>
      </w:r>
      <w:r w:rsidRPr="00B00AFB">
        <w:rPr>
          <w:lang w:val="en-US"/>
        </w:rPr>
        <w:t>(</w:t>
      </w:r>
      <w:proofErr w:type="gramEnd"/>
      <w:r w:rsidRPr="007A6852">
        <w:rPr>
          <w:i/>
        </w:rPr>
        <w:t>полное</w:t>
      </w:r>
      <w:r w:rsidRPr="00B00AFB">
        <w:rPr>
          <w:i/>
          <w:lang w:val="en-US"/>
        </w:rPr>
        <w:t xml:space="preserve"> </w:t>
      </w:r>
      <w:r w:rsidRPr="007A6852">
        <w:rPr>
          <w:i/>
        </w:rPr>
        <w:t>наименование</w:t>
      </w:r>
      <w:r w:rsidRPr="00B00AFB">
        <w:rPr>
          <w:i/>
          <w:lang w:val="en-US"/>
        </w:rPr>
        <w:t xml:space="preserve"> </w:t>
      </w:r>
      <w:r w:rsidRPr="007A6852">
        <w:rPr>
          <w:i/>
        </w:rPr>
        <w:t>Участника</w:t>
      </w:r>
      <w:r w:rsidRPr="00B00AFB">
        <w:rPr>
          <w:i/>
          <w:lang w:val="en-US"/>
        </w:rPr>
        <w:t xml:space="preserve"> </w:t>
      </w:r>
      <w:r w:rsidRPr="007A6852">
        <w:rPr>
          <w:i/>
        </w:rPr>
        <w:t>клиринга</w:t>
      </w:r>
      <w:r w:rsidRPr="00B00AFB">
        <w:rPr>
          <w:lang w:val="en-US"/>
        </w:rPr>
        <w:t>)</w:t>
      </w:r>
    </w:p>
    <w:p w14:paraId="090DD3A9" w14:textId="77777777" w:rsidR="00584433" w:rsidRPr="007A6852" w:rsidRDefault="00584433" w:rsidP="00584433">
      <w:pPr>
        <w:jc w:val="center"/>
        <w:rPr>
          <w:lang w:val="en-US"/>
        </w:rPr>
      </w:pPr>
      <w:r w:rsidRPr="007A6852">
        <w:rPr>
          <w:lang w:val="en-US"/>
        </w:rPr>
        <w:t>(</w:t>
      </w:r>
      <w:r w:rsidRPr="007A6852">
        <w:rPr>
          <w:i/>
          <w:lang w:val="en-US"/>
        </w:rPr>
        <w:t>full name of the Clearing Member</w:t>
      </w:r>
      <w:r w:rsidRPr="007A6852">
        <w:rPr>
          <w:lang w:val="en-US"/>
        </w:rPr>
        <w:t>)</w:t>
      </w:r>
    </w:p>
    <w:p w14:paraId="30189E7A" w14:textId="77777777" w:rsidR="0047459F" w:rsidRPr="00584433" w:rsidRDefault="0047459F" w:rsidP="0047459F">
      <w:pPr>
        <w:rPr>
          <w:sz w:val="22"/>
          <w:szCs w:val="22"/>
          <w:lang w:val="en-US"/>
        </w:rPr>
      </w:pPr>
    </w:p>
    <w:p w14:paraId="3B84731B" w14:textId="5C285751" w:rsidR="0047459F" w:rsidRPr="00584433" w:rsidRDefault="0047459F" w:rsidP="0047459F">
      <w:pPr>
        <w:rPr>
          <w:sz w:val="22"/>
          <w:szCs w:val="22"/>
          <w:lang w:val="en-US"/>
        </w:rPr>
      </w:pPr>
      <w:r w:rsidRPr="00584433">
        <w:rPr>
          <w:sz w:val="22"/>
          <w:szCs w:val="22"/>
        </w:rPr>
        <w:t>Уникод</w:t>
      </w:r>
      <w:r w:rsidRPr="00584433">
        <w:rPr>
          <w:sz w:val="22"/>
          <w:szCs w:val="22"/>
          <w:lang w:val="en-US"/>
        </w:rPr>
        <w:t xml:space="preserve"> </w:t>
      </w:r>
      <w:r w:rsidRPr="00584433">
        <w:rPr>
          <w:sz w:val="22"/>
          <w:szCs w:val="22"/>
        </w:rPr>
        <w:t>Участника</w:t>
      </w:r>
      <w:r w:rsidRPr="00584433">
        <w:rPr>
          <w:sz w:val="22"/>
          <w:szCs w:val="22"/>
          <w:lang w:val="en-US"/>
        </w:rPr>
        <w:t xml:space="preserve"> </w:t>
      </w:r>
      <w:r w:rsidRPr="00584433">
        <w:rPr>
          <w:sz w:val="22"/>
          <w:szCs w:val="22"/>
        </w:rPr>
        <w:t>клиринга</w:t>
      </w:r>
      <w:r w:rsidRPr="00584433">
        <w:rPr>
          <w:sz w:val="22"/>
          <w:szCs w:val="22"/>
          <w:lang w:val="en-US"/>
        </w:rPr>
        <w:t>: _______________________</w:t>
      </w:r>
    </w:p>
    <w:p w14:paraId="6340A2E8" w14:textId="5D3036E7" w:rsidR="0047459F" w:rsidRPr="00584433" w:rsidRDefault="00584433" w:rsidP="0047459F">
      <w:pPr>
        <w:rPr>
          <w:sz w:val="22"/>
          <w:szCs w:val="22"/>
          <w:lang w:val="en-US"/>
        </w:rPr>
      </w:pPr>
      <w:r w:rsidRPr="00584433">
        <w:rPr>
          <w:sz w:val="22"/>
          <w:szCs w:val="22"/>
          <w:lang w:val="en-US"/>
        </w:rPr>
        <w:t>Clearing Member Unicode:</w:t>
      </w:r>
    </w:p>
    <w:p w14:paraId="41B67ECA" w14:textId="77777777" w:rsidR="0047459F" w:rsidRPr="00584433" w:rsidRDefault="0047459F" w:rsidP="0047459F">
      <w:pPr>
        <w:rPr>
          <w:sz w:val="22"/>
          <w:szCs w:val="22"/>
          <w:lang w:val="en-US"/>
        </w:rPr>
      </w:pPr>
    </w:p>
    <w:p w14:paraId="6D83D7C8" w14:textId="77777777" w:rsidR="00584433" w:rsidRPr="00584433" w:rsidRDefault="00584433" w:rsidP="00584433">
      <w:pPr>
        <w:shd w:val="clear" w:color="auto" w:fill="FFFFFF"/>
        <w:tabs>
          <w:tab w:val="left" w:pos="0"/>
          <w:tab w:val="left" w:leader="underscore" w:pos="7550"/>
        </w:tabs>
        <w:spacing w:before="120"/>
        <w:ind w:left="11"/>
        <w:jc w:val="both"/>
        <w:rPr>
          <w:sz w:val="22"/>
          <w:szCs w:val="22"/>
        </w:rPr>
      </w:pPr>
      <w:r w:rsidRPr="00584433">
        <w:rPr>
          <w:sz w:val="22"/>
          <w:szCs w:val="22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предоставить допуск к клиринговому обслуживанию на следующих биржевых рынках:</w:t>
      </w:r>
    </w:p>
    <w:p w14:paraId="66CC3493" w14:textId="079DCFFB" w:rsidR="00584433" w:rsidRPr="00584433" w:rsidRDefault="00584433" w:rsidP="00584433">
      <w:pPr>
        <w:shd w:val="clear" w:color="auto" w:fill="FFFFFF"/>
        <w:tabs>
          <w:tab w:val="left" w:pos="0"/>
          <w:tab w:val="left" w:leader="underscore" w:pos="7550"/>
        </w:tabs>
        <w:spacing w:before="120"/>
        <w:ind w:left="11"/>
        <w:jc w:val="both"/>
        <w:rPr>
          <w:sz w:val="22"/>
          <w:szCs w:val="22"/>
          <w:lang w:val="en-US"/>
        </w:rPr>
      </w:pPr>
      <w:r w:rsidRPr="00584433">
        <w:rPr>
          <w:sz w:val="22"/>
          <w:szCs w:val="22"/>
          <w:lang w:val="en-US"/>
        </w:rPr>
        <w:t xml:space="preserve">In accordance with the Clearing Rules of the Central Counterparty National Clearing Centre please grant </w:t>
      </w:r>
      <w:r w:rsidR="007A6852">
        <w:rPr>
          <w:sz w:val="22"/>
          <w:szCs w:val="22"/>
          <w:lang w:val="en-US"/>
        </w:rPr>
        <w:t>admission</w:t>
      </w:r>
      <w:r w:rsidRPr="00584433">
        <w:rPr>
          <w:sz w:val="22"/>
          <w:szCs w:val="22"/>
          <w:lang w:val="en-US"/>
        </w:rPr>
        <w:t xml:space="preserve"> to the clearing service on the following on-exchange markets:</w:t>
      </w:r>
    </w:p>
    <w:p w14:paraId="3563907C" w14:textId="77777777" w:rsidR="0047459F" w:rsidRPr="00584433" w:rsidRDefault="0047459F" w:rsidP="0047459F">
      <w:pPr>
        <w:shd w:val="clear" w:color="auto" w:fill="FFFFFF"/>
        <w:tabs>
          <w:tab w:val="left" w:pos="0"/>
          <w:tab w:val="left" w:leader="underscore" w:pos="7550"/>
        </w:tabs>
        <w:spacing w:before="120"/>
        <w:ind w:left="11"/>
        <w:rPr>
          <w:sz w:val="22"/>
          <w:szCs w:val="22"/>
          <w:lang w:val="en-US"/>
        </w:rPr>
      </w:pPr>
    </w:p>
    <w:p w14:paraId="14490B23" w14:textId="70319C85" w:rsidR="00584433" w:rsidRPr="00584433" w:rsidRDefault="00584433" w:rsidP="00584433">
      <w:pPr>
        <w:rPr>
          <w:i/>
        </w:rPr>
      </w:pPr>
      <w:r w:rsidRPr="00593916">
        <w:rPr>
          <w:sz w:val="24"/>
          <w:szCs w:val="24"/>
        </w:rPr>
        <w:t>□</w:t>
      </w:r>
      <w:r>
        <w:rPr>
          <w:sz w:val="24"/>
          <w:szCs w:val="24"/>
        </w:rPr>
        <w:t xml:space="preserve">   </w:t>
      </w:r>
      <w:r w:rsidRPr="00584433">
        <w:rPr>
          <w:sz w:val="22"/>
          <w:szCs w:val="22"/>
        </w:rPr>
        <w:t>фондовый рынок, рынок депозитов и рынок кредитов с категорией</w:t>
      </w:r>
      <w:r w:rsidRPr="00584433">
        <w:rPr>
          <w:sz w:val="24"/>
          <w:szCs w:val="24"/>
        </w:rPr>
        <w:t xml:space="preserve"> </w:t>
      </w:r>
      <w:r w:rsidRPr="008249C1">
        <w:rPr>
          <w:sz w:val="24"/>
          <w:szCs w:val="24"/>
        </w:rPr>
        <w:t>___________________</w:t>
      </w:r>
    </w:p>
    <w:p w14:paraId="2B05E69E" w14:textId="77777777" w:rsidR="006A7FA7" w:rsidRDefault="00584433" w:rsidP="00584433">
      <w:pPr>
        <w:rPr>
          <w:sz w:val="22"/>
          <w:szCs w:val="22"/>
          <w:lang w:val="en-US"/>
        </w:rPr>
      </w:pPr>
      <w:r w:rsidRPr="006A7FA7">
        <w:rPr>
          <w:i/>
          <w:lang w:val="en-US"/>
        </w:rPr>
        <w:t xml:space="preserve">       </w:t>
      </w:r>
      <w:r w:rsidR="00B00AFB">
        <w:rPr>
          <w:sz w:val="22"/>
          <w:szCs w:val="22"/>
          <w:lang w:val="en-US"/>
        </w:rPr>
        <w:t>S</w:t>
      </w:r>
      <w:r w:rsidR="00E72672" w:rsidRPr="00E72672">
        <w:rPr>
          <w:sz w:val="22"/>
          <w:szCs w:val="22"/>
          <w:lang w:val="en-US"/>
        </w:rPr>
        <w:t xml:space="preserve">ecurities </w:t>
      </w:r>
      <w:r w:rsidR="001A61A2">
        <w:rPr>
          <w:sz w:val="22"/>
          <w:szCs w:val="22"/>
          <w:lang w:val="en-US"/>
        </w:rPr>
        <w:t>M</w:t>
      </w:r>
      <w:r w:rsidR="00E72672" w:rsidRPr="00E72672">
        <w:rPr>
          <w:sz w:val="22"/>
          <w:szCs w:val="22"/>
          <w:lang w:val="en-US"/>
        </w:rPr>
        <w:t xml:space="preserve">arket, </w:t>
      </w:r>
      <w:r w:rsidR="00B00AFB">
        <w:rPr>
          <w:sz w:val="22"/>
          <w:szCs w:val="22"/>
          <w:lang w:val="en-US"/>
        </w:rPr>
        <w:t>D</w:t>
      </w:r>
      <w:r w:rsidR="00E72672" w:rsidRPr="00E72672">
        <w:rPr>
          <w:sz w:val="22"/>
          <w:szCs w:val="22"/>
          <w:lang w:val="en-US"/>
        </w:rPr>
        <w:t xml:space="preserve">eposit </w:t>
      </w:r>
      <w:r w:rsidR="001A61A2">
        <w:rPr>
          <w:sz w:val="22"/>
          <w:szCs w:val="22"/>
          <w:lang w:val="en-US"/>
        </w:rPr>
        <w:t>M</w:t>
      </w:r>
      <w:r w:rsidR="00E72672" w:rsidRPr="00E72672">
        <w:rPr>
          <w:sz w:val="22"/>
          <w:szCs w:val="22"/>
          <w:lang w:val="en-US"/>
        </w:rPr>
        <w:t xml:space="preserve">arket and </w:t>
      </w:r>
      <w:r w:rsidR="00B00AFB">
        <w:rPr>
          <w:sz w:val="22"/>
          <w:szCs w:val="22"/>
          <w:lang w:val="en-US"/>
        </w:rPr>
        <w:t>C</w:t>
      </w:r>
      <w:r w:rsidR="00E72672" w:rsidRPr="00E72672">
        <w:rPr>
          <w:sz w:val="22"/>
          <w:szCs w:val="22"/>
          <w:lang w:val="en-US"/>
        </w:rPr>
        <w:t xml:space="preserve">redit </w:t>
      </w:r>
      <w:r w:rsidR="001A61A2">
        <w:rPr>
          <w:sz w:val="22"/>
          <w:szCs w:val="22"/>
          <w:lang w:val="en-US"/>
        </w:rPr>
        <w:t>M</w:t>
      </w:r>
      <w:r w:rsidR="00E72672" w:rsidRPr="00E72672">
        <w:rPr>
          <w:sz w:val="22"/>
          <w:szCs w:val="22"/>
          <w:lang w:val="en-US"/>
        </w:rPr>
        <w:t>arket with category</w:t>
      </w:r>
      <w:r w:rsidR="00E51089">
        <w:rPr>
          <w:sz w:val="22"/>
          <w:szCs w:val="22"/>
          <w:lang w:val="en-US"/>
        </w:rPr>
        <w:t xml:space="preserve"> </w:t>
      </w:r>
    </w:p>
    <w:p w14:paraId="00FB41F6" w14:textId="17336DBF" w:rsidR="00584433" w:rsidRPr="006A7FA7" w:rsidRDefault="00E72672" w:rsidP="006A7FA7">
      <w:pPr>
        <w:jc w:val="right"/>
        <w:rPr>
          <w:i/>
        </w:rPr>
      </w:pPr>
      <w:r w:rsidRPr="006A7FA7">
        <w:rPr>
          <w:i/>
          <w:sz w:val="18"/>
          <w:szCs w:val="18"/>
        </w:rPr>
        <w:t>(</w:t>
      </w:r>
      <w:r w:rsidR="00584433" w:rsidRPr="006A7FA7">
        <w:rPr>
          <w:i/>
          <w:sz w:val="18"/>
          <w:szCs w:val="18"/>
        </w:rPr>
        <w:t>«</w:t>
      </w:r>
      <w:r w:rsidR="00584433" w:rsidRPr="008249C1">
        <w:rPr>
          <w:i/>
          <w:sz w:val="18"/>
          <w:szCs w:val="18"/>
        </w:rPr>
        <w:t>О</w:t>
      </w:r>
      <w:r w:rsidR="00584433" w:rsidRPr="006A7FA7">
        <w:rPr>
          <w:i/>
          <w:sz w:val="18"/>
          <w:szCs w:val="18"/>
        </w:rPr>
        <w:t>» / «</w:t>
      </w:r>
      <w:proofErr w:type="gramStart"/>
      <w:r w:rsidR="00584433" w:rsidRPr="008249C1">
        <w:rPr>
          <w:i/>
          <w:sz w:val="18"/>
          <w:szCs w:val="18"/>
        </w:rPr>
        <w:t>Б</w:t>
      </w:r>
      <w:r w:rsidR="00584433" w:rsidRPr="006A7FA7">
        <w:rPr>
          <w:i/>
          <w:sz w:val="18"/>
          <w:szCs w:val="18"/>
        </w:rPr>
        <w:t>»</w:t>
      </w:r>
      <w:r w:rsidR="006A7FA7" w:rsidRPr="006A7FA7">
        <w:rPr>
          <w:i/>
          <w:sz w:val="18"/>
          <w:szCs w:val="18"/>
        </w:rPr>
        <w:t>*</w:t>
      </w:r>
      <w:proofErr w:type="gramEnd"/>
      <w:r w:rsidR="00584433" w:rsidRPr="006A7FA7">
        <w:rPr>
          <w:i/>
          <w:sz w:val="18"/>
          <w:szCs w:val="18"/>
        </w:rPr>
        <w:t xml:space="preserve"> /</w:t>
      </w:r>
      <w:r w:rsidR="006A7FA7" w:rsidRPr="006A7FA7">
        <w:rPr>
          <w:i/>
          <w:sz w:val="18"/>
          <w:szCs w:val="18"/>
        </w:rPr>
        <w:t>«</w:t>
      </w:r>
      <w:r w:rsidR="006A7FA7" w:rsidRPr="008249C1">
        <w:rPr>
          <w:i/>
          <w:sz w:val="18"/>
          <w:szCs w:val="18"/>
        </w:rPr>
        <w:t>Б</w:t>
      </w:r>
      <w:r w:rsidR="006A7FA7" w:rsidRPr="006A7FA7">
        <w:rPr>
          <w:i/>
          <w:sz w:val="18"/>
          <w:szCs w:val="18"/>
        </w:rPr>
        <w:t>2</w:t>
      </w:r>
      <w:r w:rsidR="006A7FA7" w:rsidRPr="006A7FA7">
        <w:rPr>
          <w:i/>
          <w:sz w:val="18"/>
          <w:szCs w:val="18"/>
        </w:rPr>
        <w:t>»</w:t>
      </w:r>
      <w:r w:rsidR="006A7FA7" w:rsidRPr="006A7FA7">
        <w:rPr>
          <w:i/>
          <w:sz w:val="18"/>
          <w:szCs w:val="18"/>
        </w:rPr>
        <w:t>*</w:t>
      </w:r>
      <w:r w:rsidR="006A7FA7" w:rsidRPr="006A7FA7">
        <w:rPr>
          <w:i/>
          <w:sz w:val="18"/>
          <w:szCs w:val="18"/>
        </w:rPr>
        <w:t xml:space="preserve"> </w:t>
      </w:r>
      <w:r w:rsidR="006A7FA7" w:rsidRPr="006A7FA7">
        <w:rPr>
          <w:i/>
          <w:sz w:val="18"/>
          <w:szCs w:val="18"/>
        </w:rPr>
        <w:t>/</w:t>
      </w:r>
      <w:r w:rsidR="00584433" w:rsidRPr="006A7FA7">
        <w:rPr>
          <w:i/>
          <w:sz w:val="18"/>
          <w:szCs w:val="18"/>
        </w:rPr>
        <w:t xml:space="preserve"> «</w:t>
      </w:r>
      <w:r w:rsidR="00584433" w:rsidRPr="008249C1">
        <w:rPr>
          <w:i/>
          <w:sz w:val="18"/>
          <w:szCs w:val="18"/>
        </w:rPr>
        <w:t>В</w:t>
      </w:r>
      <w:r w:rsidR="00584433" w:rsidRPr="006A7FA7">
        <w:rPr>
          <w:i/>
          <w:sz w:val="18"/>
          <w:szCs w:val="18"/>
        </w:rPr>
        <w:t xml:space="preserve">») </w:t>
      </w:r>
      <w:r w:rsidR="00584433" w:rsidRPr="008249C1">
        <w:rPr>
          <w:i/>
          <w:sz w:val="18"/>
          <w:szCs w:val="18"/>
        </w:rPr>
        <w:t>выбрать</w:t>
      </w:r>
      <w:r w:rsidRPr="006A7FA7">
        <w:rPr>
          <w:i/>
          <w:sz w:val="18"/>
          <w:szCs w:val="18"/>
        </w:rPr>
        <w:t xml:space="preserve"> </w:t>
      </w:r>
      <w:r w:rsidRPr="008249C1">
        <w:rPr>
          <w:i/>
          <w:sz w:val="18"/>
          <w:szCs w:val="18"/>
        </w:rPr>
        <w:t>н</w:t>
      </w:r>
      <w:r w:rsidR="00584433" w:rsidRPr="008249C1">
        <w:rPr>
          <w:i/>
          <w:sz w:val="18"/>
          <w:szCs w:val="18"/>
        </w:rPr>
        <w:t>ужное</w:t>
      </w:r>
    </w:p>
    <w:p w14:paraId="16BD3510" w14:textId="66238879" w:rsidR="00584433" w:rsidRPr="006A7FA7" w:rsidRDefault="00584433" w:rsidP="00584433">
      <w:pPr>
        <w:rPr>
          <w:i/>
          <w:sz w:val="18"/>
          <w:szCs w:val="18"/>
          <w:lang w:val="en-US"/>
        </w:rPr>
      </w:pPr>
      <w:r w:rsidRPr="006A7FA7">
        <w:rPr>
          <w:sz w:val="24"/>
          <w:szCs w:val="24"/>
        </w:rPr>
        <w:t xml:space="preserve">     </w:t>
      </w:r>
      <w:r w:rsidR="00E72672" w:rsidRPr="006A7FA7">
        <w:rPr>
          <w:sz w:val="24"/>
          <w:szCs w:val="24"/>
        </w:rPr>
        <w:tab/>
      </w:r>
      <w:r w:rsidR="00E72672" w:rsidRPr="006A7FA7">
        <w:rPr>
          <w:sz w:val="24"/>
          <w:szCs w:val="24"/>
        </w:rPr>
        <w:tab/>
      </w:r>
      <w:r w:rsidR="00E72672" w:rsidRPr="006A7FA7">
        <w:rPr>
          <w:sz w:val="24"/>
          <w:szCs w:val="24"/>
        </w:rPr>
        <w:tab/>
      </w:r>
      <w:r w:rsidR="00E72672" w:rsidRPr="006A7FA7">
        <w:rPr>
          <w:sz w:val="24"/>
          <w:szCs w:val="24"/>
        </w:rPr>
        <w:tab/>
      </w:r>
      <w:r w:rsidR="00E72672" w:rsidRPr="006A7FA7">
        <w:rPr>
          <w:sz w:val="24"/>
          <w:szCs w:val="24"/>
        </w:rPr>
        <w:tab/>
      </w:r>
      <w:r w:rsidR="00E72672" w:rsidRPr="006A7FA7">
        <w:rPr>
          <w:sz w:val="24"/>
          <w:szCs w:val="24"/>
        </w:rPr>
        <w:tab/>
      </w:r>
      <w:r w:rsidR="00E72672" w:rsidRPr="006A7FA7">
        <w:rPr>
          <w:sz w:val="24"/>
          <w:szCs w:val="24"/>
        </w:rPr>
        <w:tab/>
      </w:r>
      <w:r w:rsidR="006A7FA7" w:rsidRPr="006A7FA7">
        <w:rPr>
          <w:sz w:val="24"/>
          <w:szCs w:val="24"/>
          <w:lang w:val="en-US"/>
        </w:rPr>
        <w:t xml:space="preserve">               </w:t>
      </w:r>
      <w:r w:rsidR="008249C1" w:rsidRPr="006A7FA7">
        <w:rPr>
          <w:sz w:val="24"/>
          <w:szCs w:val="24"/>
          <w:lang w:val="en-US"/>
        </w:rPr>
        <w:t xml:space="preserve">  </w:t>
      </w:r>
      <w:r w:rsidR="00E72672" w:rsidRPr="008249C1">
        <w:rPr>
          <w:i/>
          <w:sz w:val="18"/>
          <w:szCs w:val="18"/>
          <w:lang w:val="en-US"/>
        </w:rPr>
        <w:t>(«</w:t>
      </w:r>
      <w:r w:rsidR="00E72672" w:rsidRPr="008249C1">
        <w:rPr>
          <w:i/>
          <w:sz w:val="18"/>
          <w:szCs w:val="18"/>
        </w:rPr>
        <w:t>О</w:t>
      </w:r>
      <w:r w:rsidR="00E72672" w:rsidRPr="008249C1">
        <w:rPr>
          <w:i/>
          <w:sz w:val="18"/>
          <w:szCs w:val="18"/>
          <w:lang w:val="en-US"/>
        </w:rPr>
        <w:t>» / «B»</w:t>
      </w:r>
      <w:r w:rsidR="006A7FA7" w:rsidRPr="006A7FA7">
        <w:rPr>
          <w:i/>
          <w:sz w:val="18"/>
          <w:szCs w:val="18"/>
          <w:lang w:val="en-US"/>
        </w:rPr>
        <w:t>*</w:t>
      </w:r>
      <w:r w:rsidR="00E72672" w:rsidRPr="008249C1">
        <w:rPr>
          <w:i/>
          <w:sz w:val="18"/>
          <w:szCs w:val="18"/>
          <w:lang w:val="en-US"/>
        </w:rPr>
        <w:t xml:space="preserve"> / </w:t>
      </w:r>
      <w:r w:rsidR="006A7FA7" w:rsidRPr="008249C1">
        <w:rPr>
          <w:i/>
          <w:sz w:val="18"/>
          <w:szCs w:val="18"/>
          <w:lang w:val="en-US"/>
        </w:rPr>
        <w:t>«B</w:t>
      </w:r>
      <w:r w:rsidR="006A7FA7" w:rsidRPr="006A7FA7">
        <w:rPr>
          <w:i/>
          <w:sz w:val="18"/>
          <w:szCs w:val="18"/>
          <w:lang w:val="en-US"/>
        </w:rPr>
        <w:t>2</w:t>
      </w:r>
      <w:r w:rsidR="006A7FA7" w:rsidRPr="008249C1">
        <w:rPr>
          <w:i/>
          <w:sz w:val="18"/>
          <w:szCs w:val="18"/>
          <w:lang w:val="en-US"/>
        </w:rPr>
        <w:t>»</w:t>
      </w:r>
      <w:r w:rsidR="006A7FA7" w:rsidRPr="006A7FA7">
        <w:rPr>
          <w:i/>
          <w:sz w:val="18"/>
          <w:szCs w:val="18"/>
          <w:lang w:val="en-US"/>
        </w:rPr>
        <w:t>*</w:t>
      </w:r>
      <w:r w:rsidR="006A7FA7" w:rsidRPr="008249C1">
        <w:rPr>
          <w:i/>
          <w:sz w:val="18"/>
          <w:szCs w:val="18"/>
          <w:lang w:val="en-US"/>
        </w:rPr>
        <w:t xml:space="preserve"> </w:t>
      </w:r>
      <w:r w:rsidR="006A7FA7" w:rsidRPr="006A7FA7">
        <w:rPr>
          <w:i/>
          <w:sz w:val="18"/>
          <w:szCs w:val="18"/>
          <w:lang w:val="en-US"/>
        </w:rPr>
        <w:t>/</w:t>
      </w:r>
      <w:r w:rsidR="00E72672" w:rsidRPr="008249C1">
        <w:rPr>
          <w:i/>
          <w:sz w:val="18"/>
          <w:szCs w:val="18"/>
          <w:lang w:val="en-US"/>
        </w:rPr>
        <w:t>«C») chose what appl</w:t>
      </w:r>
      <w:r w:rsidR="006A7FA7">
        <w:rPr>
          <w:i/>
          <w:sz w:val="18"/>
          <w:szCs w:val="18"/>
          <w:lang w:val="en-US"/>
        </w:rPr>
        <w:t>ies</w:t>
      </w:r>
    </w:p>
    <w:p w14:paraId="2D2E11BF" w14:textId="09DC6EF1" w:rsidR="00584433" w:rsidRPr="008249C1" w:rsidRDefault="00584433" w:rsidP="00584433">
      <w:pPr>
        <w:rPr>
          <w:i/>
          <w:sz w:val="18"/>
          <w:szCs w:val="18"/>
          <w:lang w:val="en-US"/>
        </w:rPr>
      </w:pPr>
      <w:r w:rsidRPr="008249C1">
        <w:rPr>
          <w:i/>
          <w:sz w:val="18"/>
          <w:szCs w:val="18"/>
          <w:lang w:val="en-US"/>
        </w:rPr>
        <w:t xml:space="preserve"> </w:t>
      </w:r>
    </w:p>
    <w:p w14:paraId="5B6B924B" w14:textId="79BE1059" w:rsidR="00584433" w:rsidRPr="000330E9" w:rsidRDefault="00584433" w:rsidP="00584433">
      <w:pPr>
        <w:rPr>
          <w:sz w:val="24"/>
          <w:szCs w:val="24"/>
        </w:rPr>
      </w:pPr>
      <w:r w:rsidRPr="00593916">
        <w:rPr>
          <w:sz w:val="24"/>
          <w:szCs w:val="24"/>
        </w:rPr>
        <w:t xml:space="preserve">□   </w:t>
      </w:r>
      <w:r w:rsidRPr="00E72672">
        <w:rPr>
          <w:sz w:val="22"/>
          <w:szCs w:val="22"/>
        </w:rPr>
        <w:t xml:space="preserve">валютный рынок и рынок драгоценных металлов с категорией </w:t>
      </w:r>
      <w:r w:rsidR="000330E9">
        <w:rPr>
          <w:sz w:val="22"/>
          <w:szCs w:val="22"/>
        </w:rPr>
        <w:t xml:space="preserve">  </w:t>
      </w:r>
      <w:r w:rsidRPr="000330E9">
        <w:rPr>
          <w:sz w:val="24"/>
          <w:szCs w:val="24"/>
        </w:rPr>
        <w:t>_____________________</w:t>
      </w:r>
    </w:p>
    <w:p w14:paraId="0870CF13" w14:textId="498B6CD1" w:rsidR="006A7FA7" w:rsidRPr="006A7FA7" w:rsidRDefault="006A7FA7" w:rsidP="006A7FA7">
      <w:pPr>
        <w:rPr>
          <w:i/>
          <w:lang w:val="en-US"/>
        </w:rPr>
      </w:pPr>
      <w:r w:rsidRPr="006A7FA7">
        <w:rPr>
          <w:i/>
          <w:sz w:val="22"/>
          <w:szCs w:val="22"/>
          <w:lang w:val="en-US"/>
        </w:rPr>
        <w:t xml:space="preserve">     </w:t>
      </w:r>
      <w:r w:rsidR="00584433" w:rsidRPr="006A7FA7">
        <w:rPr>
          <w:i/>
          <w:sz w:val="22"/>
          <w:szCs w:val="22"/>
          <w:lang w:val="en-US"/>
        </w:rPr>
        <w:t xml:space="preserve"> </w:t>
      </w:r>
      <w:r w:rsidR="00E72672" w:rsidRPr="00E72672">
        <w:rPr>
          <w:sz w:val="22"/>
          <w:szCs w:val="22"/>
          <w:lang w:val="en-US"/>
        </w:rPr>
        <w:t xml:space="preserve">FX </w:t>
      </w:r>
      <w:r w:rsidR="001A61A2">
        <w:rPr>
          <w:sz w:val="22"/>
          <w:szCs w:val="22"/>
          <w:lang w:val="en-US"/>
        </w:rPr>
        <w:t>M</w:t>
      </w:r>
      <w:r w:rsidR="00E72672" w:rsidRPr="00E72672">
        <w:rPr>
          <w:sz w:val="22"/>
          <w:szCs w:val="22"/>
          <w:lang w:val="en-US"/>
        </w:rPr>
        <w:t xml:space="preserve">arket and </w:t>
      </w:r>
      <w:r w:rsidR="00B00AFB">
        <w:rPr>
          <w:sz w:val="22"/>
          <w:szCs w:val="22"/>
          <w:lang w:val="en-US"/>
        </w:rPr>
        <w:t>P</w:t>
      </w:r>
      <w:r w:rsidR="00E72672" w:rsidRPr="00E72672">
        <w:rPr>
          <w:sz w:val="22"/>
          <w:szCs w:val="22"/>
          <w:lang w:val="en-US"/>
        </w:rPr>
        <w:t xml:space="preserve">recious </w:t>
      </w:r>
      <w:r w:rsidR="001A61A2">
        <w:rPr>
          <w:sz w:val="22"/>
          <w:szCs w:val="22"/>
          <w:lang w:val="en-US"/>
        </w:rPr>
        <w:t>M</w:t>
      </w:r>
      <w:r w:rsidR="00E72672" w:rsidRPr="00E72672">
        <w:rPr>
          <w:sz w:val="22"/>
          <w:szCs w:val="22"/>
          <w:lang w:val="en-US"/>
        </w:rPr>
        <w:t xml:space="preserve">etals </w:t>
      </w:r>
      <w:r w:rsidR="001A61A2">
        <w:rPr>
          <w:sz w:val="22"/>
          <w:szCs w:val="22"/>
          <w:lang w:val="en-US"/>
        </w:rPr>
        <w:t>M</w:t>
      </w:r>
      <w:r w:rsidR="00E72672" w:rsidRPr="00E72672">
        <w:rPr>
          <w:sz w:val="22"/>
          <w:szCs w:val="22"/>
          <w:lang w:val="en-US"/>
        </w:rPr>
        <w:t>arket with category</w:t>
      </w:r>
      <w:r w:rsidR="00584433" w:rsidRPr="00E72672">
        <w:rPr>
          <w:i/>
          <w:sz w:val="22"/>
          <w:szCs w:val="22"/>
          <w:lang w:val="en-US"/>
        </w:rPr>
        <w:t xml:space="preserve">      </w:t>
      </w:r>
      <w:r w:rsidR="00E72672" w:rsidRPr="00E72672">
        <w:rPr>
          <w:i/>
          <w:sz w:val="22"/>
          <w:szCs w:val="22"/>
          <w:lang w:val="en-US"/>
        </w:rPr>
        <w:t xml:space="preserve">        </w:t>
      </w:r>
      <w:proofErr w:type="gramStart"/>
      <w:r w:rsidR="00E72672" w:rsidRPr="00E72672">
        <w:rPr>
          <w:i/>
          <w:sz w:val="22"/>
          <w:szCs w:val="22"/>
          <w:lang w:val="en-US"/>
        </w:rPr>
        <w:t xml:space="preserve">  </w:t>
      </w:r>
      <w:r w:rsidR="007A6852">
        <w:rPr>
          <w:i/>
          <w:sz w:val="22"/>
          <w:szCs w:val="22"/>
          <w:lang w:val="en-US"/>
        </w:rPr>
        <w:t xml:space="preserve"> </w:t>
      </w:r>
      <w:r w:rsidRPr="006A7FA7">
        <w:rPr>
          <w:i/>
          <w:sz w:val="18"/>
          <w:szCs w:val="18"/>
          <w:lang w:val="en-US"/>
        </w:rPr>
        <w:t>(</w:t>
      </w:r>
      <w:proofErr w:type="gramEnd"/>
      <w:r w:rsidRPr="006A7FA7">
        <w:rPr>
          <w:i/>
          <w:sz w:val="18"/>
          <w:szCs w:val="18"/>
          <w:lang w:val="en-US"/>
        </w:rPr>
        <w:t>«</w:t>
      </w:r>
      <w:r w:rsidRPr="008249C1">
        <w:rPr>
          <w:i/>
          <w:sz w:val="18"/>
          <w:szCs w:val="18"/>
        </w:rPr>
        <w:t>О</w:t>
      </w:r>
      <w:r w:rsidRPr="006A7FA7">
        <w:rPr>
          <w:i/>
          <w:sz w:val="18"/>
          <w:szCs w:val="18"/>
          <w:lang w:val="en-US"/>
        </w:rPr>
        <w:t>» / «</w:t>
      </w:r>
      <w:r w:rsidRPr="008249C1">
        <w:rPr>
          <w:i/>
          <w:sz w:val="18"/>
          <w:szCs w:val="18"/>
        </w:rPr>
        <w:t>Б</w:t>
      </w:r>
      <w:r w:rsidRPr="006A7FA7">
        <w:rPr>
          <w:i/>
          <w:sz w:val="18"/>
          <w:szCs w:val="18"/>
          <w:lang w:val="en-US"/>
        </w:rPr>
        <w:t>»* /«</w:t>
      </w:r>
      <w:r w:rsidRPr="008249C1">
        <w:rPr>
          <w:i/>
          <w:sz w:val="18"/>
          <w:szCs w:val="18"/>
        </w:rPr>
        <w:t>Б</w:t>
      </w:r>
      <w:r w:rsidRPr="006A7FA7">
        <w:rPr>
          <w:i/>
          <w:sz w:val="18"/>
          <w:szCs w:val="18"/>
          <w:lang w:val="en-US"/>
        </w:rPr>
        <w:t>2»* / «</w:t>
      </w:r>
      <w:r w:rsidRPr="008249C1">
        <w:rPr>
          <w:i/>
          <w:sz w:val="18"/>
          <w:szCs w:val="18"/>
        </w:rPr>
        <w:t>В</w:t>
      </w:r>
      <w:r w:rsidRPr="006A7FA7">
        <w:rPr>
          <w:i/>
          <w:sz w:val="18"/>
          <w:szCs w:val="18"/>
          <w:lang w:val="en-US"/>
        </w:rPr>
        <w:t xml:space="preserve">») </w:t>
      </w:r>
      <w:r w:rsidRPr="008249C1">
        <w:rPr>
          <w:i/>
          <w:sz w:val="18"/>
          <w:szCs w:val="18"/>
        </w:rPr>
        <w:t>выбрать</w:t>
      </w:r>
      <w:r w:rsidRPr="006A7FA7">
        <w:rPr>
          <w:i/>
          <w:sz w:val="18"/>
          <w:szCs w:val="18"/>
          <w:lang w:val="en-US"/>
        </w:rPr>
        <w:t xml:space="preserve"> </w:t>
      </w:r>
      <w:r w:rsidRPr="008249C1">
        <w:rPr>
          <w:i/>
          <w:sz w:val="18"/>
          <w:szCs w:val="18"/>
        </w:rPr>
        <w:t>нужное</w:t>
      </w:r>
    </w:p>
    <w:p w14:paraId="6AC4BD5A" w14:textId="20F1853C" w:rsidR="006A7FA7" w:rsidRPr="008249C1" w:rsidRDefault="006A7FA7" w:rsidP="006A7FA7">
      <w:pPr>
        <w:rPr>
          <w:i/>
          <w:sz w:val="18"/>
          <w:szCs w:val="18"/>
          <w:lang w:val="en-US"/>
        </w:rPr>
      </w:pPr>
      <w:r w:rsidRPr="006A7FA7">
        <w:rPr>
          <w:sz w:val="24"/>
          <w:szCs w:val="24"/>
          <w:lang w:val="en-US"/>
        </w:rPr>
        <w:t xml:space="preserve">     </w:t>
      </w:r>
      <w:r w:rsidRPr="006A7FA7">
        <w:rPr>
          <w:sz w:val="24"/>
          <w:szCs w:val="24"/>
          <w:lang w:val="en-US"/>
        </w:rPr>
        <w:tab/>
      </w:r>
      <w:r w:rsidRPr="006A7FA7">
        <w:rPr>
          <w:sz w:val="24"/>
          <w:szCs w:val="24"/>
          <w:lang w:val="en-US"/>
        </w:rPr>
        <w:tab/>
      </w:r>
      <w:r w:rsidRPr="006A7FA7">
        <w:rPr>
          <w:sz w:val="24"/>
          <w:szCs w:val="24"/>
          <w:lang w:val="en-US"/>
        </w:rPr>
        <w:tab/>
      </w:r>
      <w:r w:rsidRPr="006A7FA7">
        <w:rPr>
          <w:sz w:val="24"/>
          <w:szCs w:val="24"/>
          <w:lang w:val="en-US"/>
        </w:rPr>
        <w:tab/>
      </w:r>
      <w:r w:rsidRPr="006A7FA7">
        <w:rPr>
          <w:sz w:val="24"/>
          <w:szCs w:val="24"/>
          <w:lang w:val="en-US"/>
        </w:rPr>
        <w:tab/>
      </w:r>
      <w:r w:rsidRPr="006A7FA7">
        <w:rPr>
          <w:sz w:val="24"/>
          <w:szCs w:val="24"/>
          <w:lang w:val="en-US"/>
        </w:rPr>
        <w:tab/>
      </w:r>
      <w:r w:rsidRPr="006A7FA7">
        <w:rPr>
          <w:sz w:val="24"/>
          <w:szCs w:val="24"/>
          <w:lang w:val="en-US"/>
        </w:rPr>
        <w:tab/>
        <w:t xml:space="preserve">                 </w:t>
      </w:r>
      <w:r w:rsidRPr="008249C1">
        <w:rPr>
          <w:i/>
          <w:sz w:val="18"/>
          <w:szCs w:val="18"/>
          <w:lang w:val="en-US"/>
        </w:rPr>
        <w:t>(«</w:t>
      </w:r>
      <w:r w:rsidRPr="008249C1">
        <w:rPr>
          <w:i/>
          <w:sz w:val="18"/>
          <w:szCs w:val="18"/>
        </w:rPr>
        <w:t>О</w:t>
      </w:r>
      <w:r w:rsidRPr="008249C1">
        <w:rPr>
          <w:i/>
          <w:sz w:val="18"/>
          <w:szCs w:val="18"/>
          <w:lang w:val="en-US"/>
        </w:rPr>
        <w:t>» / «B»</w:t>
      </w:r>
      <w:r w:rsidRPr="006A7FA7">
        <w:rPr>
          <w:i/>
          <w:sz w:val="18"/>
          <w:szCs w:val="18"/>
          <w:lang w:val="en-US"/>
        </w:rPr>
        <w:t>*</w:t>
      </w:r>
      <w:r w:rsidRPr="008249C1">
        <w:rPr>
          <w:i/>
          <w:sz w:val="18"/>
          <w:szCs w:val="18"/>
          <w:lang w:val="en-US"/>
        </w:rPr>
        <w:t xml:space="preserve"> / «B</w:t>
      </w:r>
      <w:r w:rsidRPr="006A7FA7">
        <w:rPr>
          <w:i/>
          <w:sz w:val="18"/>
          <w:szCs w:val="18"/>
          <w:lang w:val="en-US"/>
        </w:rPr>
        <w:t>2</w:t>
      </w:r>
      <w:r w:rsidRPr="008249C1">
        <w:rPr>
          <w:i/>
          <w:sz w:val="18"/>
          <w:szCs w:val="18"/>
          <w:lang w:val="en-US"/>
        </w:rPr>
        <w:t>»</w:t>
      </w:r>
      <w:r w:rsidRPr="006A7FA7">
        <w:rPr>
          <w:i/>
          <w:sz w:val="18"/>
          <w:szCs w:val="18"/>
          <w:lang w:val="en-US"/>
        </w:rPr>
        <w:t>*</w:t>
      </w:r>
      <w:r w:rsidRPr="008249C1">
        <w:rPr>
          <w:i/>
          <w:sz w:val="18"/>
          <w:szCs w:val="18"/>
          <w:lang w:val="en-US"/>
        </w:rPr>
        <w:t xml:space="preserve"> </w:t>
      </w:r>
      <w:r w:rsidRPr="006A7FA7">
        <w:rPr>
          <w:i/>
          <w:sz w:val="18"/>
          <w:szCs w:val="18"/>
          <w:lang w:val="en-US"/>
        </w:rPr>
        <w:t>/</w:t>
      </w:r>
      <w:r w:rsidRPr="008249C1">
        <w:rPr>
          <w:i/>
          <w:sz w:val="18"/>
          <w:szCs w:val="18"/>
          <w:lang w:val="en-US"/>
        </w:rPr>
        <w:t>«C») chose what appl</w:t>
      </w:r>
      <w:r>
        <w:rPr>
          <w:i/>
          <w:sz w:val="18"/>
          <w:szCs w:val="18"/>
          <w:lang w:val="en-US"/>
        </w:rPr>
        <w:t>ies</w:t>
      </w:r>
    </w:p>
    <w:p w14:paraId="49B94381" w14:textId="3D5BDE6D" w:rsidR="00E72672" w:rsidRPr="006A7FA7" w:rsidRDefault="00E72672" w:rsidP="006A7FA7">
      <w:pPr>
        <w:rPr>
          <w:i/>
          <w:sz w:val="18"/>
          <w:szCs w:val="18"/>
          <w:lang w:val="en-US"/>
        </w:rPr>
      </w:pPr>
    </w:p>
    <w:p w14:paraId="292EDB80" w14:textId="427DE30C" w:rsidR="00584433" w:rsidRPr="00593916" w:rsidRDefault="00584433" w:rsidP="00584433">
      <w:pPr>
        <w:shd w:val="clear" w:color="auto" w:fill="FFFFFF"/>
        <w:rPr>
          <w:sz w:val="24"/>
          <w:szCs w:val="24"/>
        </w:rPr>
      </w:pPr>
      <w:r w:rsidRPr="00593916">
        <w:rPr>
          <w:sz w:val="24"/>
          <w:szCs w:val="24"/>
        </w:rPr>
        <w:t xml:space="preserve">□   </w:t>
      </w:r>
      <w:r w:rsidRPr="00E72672">
        <w:rPr>
          <w:sz w:val="22"/>
          <w:szCs w:val="22"/>
        </w:rPr>
        <w:t>срочный рынок</w:t>
      </w:r>
      <w:r w:rsidR="00E72672" w:rsidRPr="00E72672">
        <w:rPr>
          <w:sz w:val="22"/>
          <w:szCs w:val="22"/>
        </w:rPr>
        <w:t xml:space="preserve"> с категорией</w:t>
      </w:r>
      <w:r w:rsidRPr="00593916">
        <w:rPr>
          <w:sz w:val="24"/>
          <w:szCs w:val="24"/>
        </w:rPr>
        <w:t xml:space="preserve"> </w:t>
      </w:r>
      <w:r w:rsidR="00E72672">
        <w:rPr>
          <w:sz w:val="24"/>
          <w:szCs w:val="24"/>
        </w:rPr>
        <w:t xml:space="preserve">    </w:t>
      </w:r>
      <w:r w:rsidRPr="00593916">
        <w:rPr>
          <w:sz w:val="24"/>
          <w:szCs w:val="24"/>
        </w:rPr>
        <w:t>______________________</w:t>
      </w:r>
    </w:p>
    <w:p w14:paraId="05A774CD" w14:textId="719DAA28" w:rsidR="00584433" w:rsidRPr="00E72672" w:rsidRDefault="00E72672" w:rsidP="00E72672">
      <w:pPr>
        <w:shd w:val="clear" w:color="auto" w:fill="FFFFFF"/>
        <w:rPr>
          <w:i/>
          <w:lang w:val="en-US"/>
        </w:rPr>
      </w:pPr>
      <w:r w:rsidRPr="006A7FA7">
        <w:rPr>
          <w:i/>
          <w:lang w:val="en-US"/>
        </w:rPr>
        <w:t xml:space="preserve">      </w:t>
      </w:r>
      <w:r w:rsidR="00B00AFB">
        <w:rPr>
          <w:sz w:val="22"/>
          <w:szCs w:val="22"/>
          <w:lang w:val="en-US"/>
        </w:rPr>
        <w:t>D</w:t>
      </w:r>
      <w:r w:rsidRPr="00E72672">
        <w:rPr>
          <w:sz w:val="22"/>
          <w:szCs w:val="22"/>
          <w:lang w:val="en-US"/>
        </w:rPr>
        <w:t xml:space="preserve">erivatives </w:t>
      </w:r>
      <w:r w:rsidR="001A61A2">
        <w:rPr>
          <w:sz w:val="22"/>
          <w:szCs w:val="22"/>
          <w:lang w:val="en-US"/>
        </w:rPr>
        <w:t>M</w:t>
      </w:r>
      <w:r w:rsidRPr="00E72672">
        <w:rPr>
          <w:sz w:val="22"/>
          <w:szCs w:val="22"/>
          <w:lang w:val="en-US"/>
        </w:rPr>
        <w:t>arket with category</w:t>
      </w:r>
      <w:r w:rsidRPr="00E72672">
        <w:rPr>
          <w:i/>
          <w:lang w:val="en-US"/>
        </w:rPr>
        <w:t xml:space="preserve"> </w:t>
      </w:r>
      <w:r w:rsidR="00E51089">
        <w:rPr>
          <w:i/>
          <w:lang w:val="en-US"/>
        </w:rPr>
        <w:t xml:space="preserve">   </w:t>
      </w:r>
      <w:proofErr w:type="gramStart"/>
      <w:r w:rsidR="00E51089">
        <w:rPr>
          <w:i/>
          <w:lang w:val="en-US"/>
        </w:rPr>
        <w:t xml:space="preserve">   </w:t>
      </w:r>
      <w:r w:rsidR="00584433" w:rsidRPr="008249C1">
        <w:rPr>
          <w:i/>
          <w:sz w:val="18"/>
          <w:szCs w:val="18"/>
          <w:lang w:val="en-US"/>
        </w:rPr>
        <w:t>(</w:t>
      </w:r>
      <w:proofErr w:type="gramEnd"/>
      <w:r w:rsidR="00584433" w:rsidRPr="008249C1">
        <w:rPr>
          <w:i/>
          <w:sz w:val="18"/>
          <w:szCs w:val="18"/>
          <w:lang w:val="en-US"/>
        </w:rPr>
        <w:t>«</w:t>
      </w:r>
      <w:r w:rsidR="00584433" w:rsidRPr="008249C1">
        <w:rPr>
          <w:i/>
          <w:sz w:val="18"/>
          <w:szCs w:val="18"/>
        </w:rPr>
        <w:t>О</w:t>
      </w:r>
      <w:r w:rsidR="00584433" w:rsidRPr="008249C1">
        <w:rPr>
          <w:i/>
          <w:sz w:val="18"/>
          <w:szCs w:val="18"/>
          <w:lang w:val="en-US"/>
        </w:rPr>
        <w:t>» / «</w:t>
      </w:r>
      <w:r w:rsidR="00584433" w:rsidRPr="008249C1">
        <w:rPr>
          <w:i/>
          <w:sz w:val="18"/>
          <w:szCs w:val="18"/>
        </w:rPr>
        <w:t>Б</w:t>
      </w:r>
      <w:r w:rsidR="00584433" w:rsidRPr="008249C1">
        <w:rPr>
          <w:i/>
          <w:sz w:val="18"/>
          <w:szCs w:val="18"/>
          <w:lang w:val="en-US"/>
        </w:rPr>
        <w:t>»</w:t>
      </w:r>
      <w:r w:rsidR="006A7FA7" w:rsidRPr="006A7FA7">
        <w:rPr>
          <w:i/>
          <w:sz w:val="18"/>
          <w:szCs w:val="18"/>
          <w:lang w:val="en-US"/>
        </w:rPr>
        <w:t>*/</w:t>
      </w:r>
      <w:r w:rsidR="006A7FA7" w:rsidRPr="006A7FA7">
        <w:rPr>
          <w:i/>
          <w:lang w:val="en-US"/>
        </w:rPr>
        <w:t>«</w:t>
      </w:r>
      <w:r w:rsidR="006A7FA7" w:rsidRPr="00593916">
        <w:rPr>
          <w:i/>
        </w:rPr>
        <w:t>Б</w:t>
      </w:r>
      <w:r w:rsidR="006A7FA7" w:rsidRPr="006A7FA7">
        <w:rPr>
          <w:i/>
          <w:lang w:val="en-US"/>
        </w:rPr>
        <w:t xml:space="preserve">2»*) </w:t>
      </w:r>
      <w:r w:rsidR="00584433" w:rsidRPr="008249C1">
        <w:rPr>
          <w:i/>
          <w:sz w:val="18"/>
          <w:szCs w:val="18"/>
          <w:lang w:val="en-US"/>
        </w:rPr>
        <w:t xml:space="preserve"> </w:t>
      </w:r>
      <w:r w:rsidR="00584433" w:rsidRPr="008249C1">
        <w:rPr>
          <w:i/>
          <w:sz w:val="18"/>
          <w:szCs w:val="18"/>
        </w:rPr>
        <w:t>выбрать</w:t>
      </w:r>
      <w:r w:rsidR="00584433" w:rsidRPr="008249C1">
        <w:rPr>
          <w:i/>
          <w:sz w:val="18"/>
          <w:szCs w:val="18"/>
          <w:lang w:val="en-US"/>
        </w:rPr>
        <w:t xml:space="preserve"> </w:t>
      </w:r>
      <w:r w:rsidR="00584433" w:rsidRPr="008249C1">
        <w:rPr>
          <w:i/>
          <w:sz w:val="18"/>
          <w:szCs w:val="18"/>
        </w:rPr>
        <w:t>нужное</w:t>
      </w:r>
    </w:p>
    <w:p w14:paraId="101723FF" w14:textId="494AEF5C" w:rsidR="00E72672" w:rsidRPr="006A7FA7" w:rsidRDefault="00E72672" w:rsidP="00584433">
      <w:pPr>
        <w:shd w:val="clear" w:color="auto" w:fill="FFFFFF"/>
        <w:ind w:left="1416" w:firstLine="708"/>
        <w:rPr>
          <w:i/>
          <w:sz w:val="18"/>
          <w:szCs w:val="18"/>
          <w:lang w:val="en-US"/>
        </w:rPr>
      </w:pPr>
      <w:r w:rsidRPr="007A6852">
        <w:rPr>
          <w:i/>
          <w:lang w:val="en-US"/>
        </w:rPr>
        <w:t xml:space="preserve">                       </w:t>
      </w:r>
      <w:r w:rsidR="00E51089">
        <w:rPr>
          <w:i/>
          <w:lang w:val="en-US"/>
        </w:rPr>
        <w:t xml:space="preserve">      </w:t>
      </w:r>
      <w:r w:rsidRPr="006A7FA7">
        <w:rPr>
          <w:i/>
          <w:sz w:val="18"/>
          <w:szCs w:val="18"/>
          <w:lang w:val="en-US"/>
        </w:rPr>
        <w:t>(«</w:t>
      </w:r>
      <w:r w:rsidRPr="008249C1">
        <w:rPr>
          <w:i/>
          <w:sz w:val="18"/>
          <w:szCs w:val="18"/>
        </w:rPr>
        <w:t>О</w:t>
      </w:r>
      <w:r w:rsidRPr="006A7FA7">
        <w:rPr>
          <w:i/>
          <w:sz w:val="18"/>
          <w:szCs w:val="18"/>
          <w:lang w:val="en-US"/>
        </w:rPr>
        <w:t>» / «</w:t>
      </w:r>
      <w:r w:rsidRPr="008249C1">
        <w:rPr>
          <w:i/>
          <w:sz w:val="18"/>
          <w:szCs w:val="18"/>
          <w:lang w:val="en-US"/>
        </w:rPr>
        <w:t>B</w:t>
      </w:r>
      <w:r w:rsidRPr="006A7FA7">
        <w:rPr>
          <w:i/>
          <w:sz w:val="18"/>
          <w:szCs w:val="18"/>
          <w:lang w:val="en-US"/>
        </w:rPr>
        <w:t>»</w:t>
      </w:r>
      <w:r w:rsidR="006A7FA7" w:rsidRPr="006A7FA7">
        <w:rPr>
          <w:i/>
          <w:sz w:val="18"/>
          <w:szCs w:val="18"/>
          <w:lang w:val="en-US"/>
        </w:rPr>
        <w:t>*/</w:t>
      </w:r>
      <w:r w:rsidR="006A7FA7" w:rsidRPr="008249C1">
        <w:rPr>
          <w:i/>
          <w:sz w:val="18"/>
          <w:szCs w:val="18"/>
          <w:lang w:val="en-US"/>
        </w:rPr>
        <w:t>«B</w:t>
      </w:r>
      <w:r w:rsidR="006A7FA7" w:rsidRPr="006A7FA7">
        <w:rPr>
          <w:i/>
          <w:sz w:val="18"/>
          <w:szCs w:val="18"/>
          <w:lang w:val="en-US"/>
        </w:rPr>
        <w:t>2</w:t>
      </w:r>
      <w:r w:rsidR="006A7FA7" w:rsidRPr="008249C1">
        <w:rPr>
          <w:i/>
          <w:sz w:val="18"/>
          <w:szCs w:val="18"/>
          <w:lang w:val="en-US"/>
        </w:rPr>
        <w:t>»</w:t>
      </w:r>
      <w:r w:rsidR="006A7FA7" w:rsidRPr="006A7FA7">
        <w:rPr>
          <w:i/>
          <w:sz w:val="18"/>
          <w:szCs w:val="18"/>
          <w:lang w:val="en-US"/>
        </w:rPr>
        <w:t>*</w:t>
      </w:r>
      <w:r w:rsidRPr="006A7FA7">
        <w:rPr>
          <w:i/>
          <w:sz w:val="18"/>
          <w:szCs w:val="18"/>
          <w:lang w:val="en-US"/>
        </w:rPr>
        <w:t xml:space="preserve">) </w:t>
      </w:r>
      <w:r w:rsidRPr="008249C1">
        <w:rPr>
          <w:i/>
          <w:sz w:val="18"/>
          <w:szCs w:val="18"/>
          <w:lang w:val="en-US"/>
        </w:rPr>
        <w:t>choose</w:t>
      </w:r>
      <w:r w:rsidRPr="006A7FA7">
        <w:rPr>
          <w:i/>
          <w:sz w:val="18"/>
          <w:szCs w:val="18"/>
          <w:lang w:val="en-US"/>
        </w:rPr>
        <w:t xml:space="preserve"> </w:t>
      </w:r>
      <w:r w:rsidRPr="008249C1">
        <w:rPr>
          <w:i/>
          <w:sz w:val="18"/>
          <w:szCs w:val="18"/>
          <w:lang w:val="en-US"/>
        </w:rPr>
        <w:t>what</w:t>
      </w:r>
      <w:r w:rsidRPr="006A7FA7">
        <w:rPr>
          <w:i/>
          <w:sz w:val="18"/>
          <w:szCs w:val="18"/>
          <w:lang w:val="en-US"/>
        </w:rPr>
        <w:t xml:space="preserve"> </w:t>
      </w:r>
      <w:r w:rsidRPr="008249C1">
        <w:rPr>
          <w:i/>
          <w:sz w:val="18"/>
          <w:szCs w:val="18"/>
          <w:lang w:val="en-US"/>
        </w:rPr>
        <w:t>appl</w:t>
      </w:r>
      <w:r w:rsidR="006A7FA7">
        <w:rPr>
          <w:i/>
          <w:sz w:val="18"/>
          <w:szCs w:val="18"/>
          <w:lang w:val="en-US"/>
        </w:rPr>
        <w:t>ies</w:t>
      </w:r>
    </w:p>
    <w:p w14:paraId="623EC552" w14:textId="77777777" w:rsidR="00E72672" w:rsidRPr="006A7FA7" w:rsidRDefault="00E72672" w:rsidP="00584433">
      <w:pPr>
        <w:shd w:val="clear" w:color="auto" w:fill="FFFFFF"/>
        <w:ind w:left="1416" w:firstLine="708"/>
        <w:rPr>
          <w:sz w:val="24"/>
          <w:szCs w:val="24"/>
          <w:lang w:val="en-US"/>
        </w:rPr>
      </w:pPr>
    </w:p>
    <w:p w14:paraId="043891E7" w14:textId="68283EB6" w:rsidR="00584433" w:rsidRPr="00593916" w:rsidRDefault="00584433" w:rsidP="00584433">
      <w:pPr>
        <w:rPr>
          <w:i/>
        </w:rPr>
      </w:pPr>
      <w:r w:rsidRPr="00593916">
        <w:rPr>
          <w:sz w:val="24"/>
          <w:szCs w:val="24"/>
        </w:rPr>
        <w:t xml:space="preserve">□  </w:t>
      </w:r>
      <w:r w:rsidR="00F73173">
        <w:rPr>
          <w:sz w:val="24"/>
          <w:szCs w:val="24"/>
        </w:rPr>
        <w:t xml:space="preserve"> </w:t>
      </w:r>
      <w:r w:rsidRPr="00E72672">
        <w:rPr>
          <w:sz w:val="22"/>
          <w:szCs w:val="22"/>
        </w:rPr>
        <w:t>товарный рынок с категорией</w:t>
      </w:r>
      <w:r w:rsidRPr="00593916">
        <w:rPr>
          <w:sz w:val="24"/>
          <w:szCs w:val="24"/>
        </w:rPr>
        <w:t xml:space="preserve"> </w:t>
      </w:r>
      <w:r w:rsidR="008249C1">
        <w:rPr>
          <w:sz w:val="24"/>
          <w:szCs w:val="24"/>
        </w:rPr>
        <w:t xml:space="preserve">      </w:t>
      </w:r>
      <w:r w:rsidRPr="008249C1">
        <w:rPr>
          <w:sz w:val="24"/>
          <w:szCs w:val="24"/>
        </w:rPr>
        <w:t>_</w:t>
      </w:r>
      <w:r w:rsidR="008249C1" w:rsidRPr="008249C1">
        <w:rPr>
          <w:sz w:val="24"/>
          <w:szCs w:val="24"/>
        </w:rPr>
        <w:t>_____</w:t>
      </w:r>
      <w:r w:rsidRPr="008249C1">
        <w:rPr>
          <w:sz w:val="24"/>
          <w:szCs w:val="24"/>
        </w:rPr>
        <w:t>_______________</w:t>
      </w:r>
    </w:p>
    <w:p w14:paraId="0941EB97" w14:textId="3D7593EC" w:rsidR="00584433" w:rsidRPr="007A6852" w:rsidRDefault="00584433" w:rsidP="00584433">
      <w:pPr>
        <w:rPr>
          <w:i/>
          <w:sz w:val="18"/>
          <w:szCs w:val="18"/>
          <w:lang w:val="en-US"/>
        </w:rPr>
      </w:pPr>
      <w:r w:rsidRPr="006A7FA7">
        <w:rPr>
          <w:i/>
        </w:rPr>
        <w:t xml:space="preserve">      </w:t>
      </w:r>
      <w:r w:rsidR="00B00AFB">
        <w:rPr>
          <w:sz w:val="22"/>
          <w:szCs w:val="22"/>
          <w:lang w:val="en-US"/>
        </w:rPr>
        <w:t>C</w:t>
      </w:r>
      <w:r w:rsidR="008249C1" w:rsidRPr="008249C1">
        <w:rPr>
          <w:sz w:val="22"/>
          <w:szCs w:val="22"/>
          <w:lang w:val="en-US"/>
        </w:rPr>
        <w:t>ommodities</w:t>
      </w:r>
      <w:r w:rsidR="008249C1" w:rsidRPr="007A6852">
        <w:rPr>
          <w:sz w:val="22"/>
          <w:szCs w:val="22"/>
          <w:lang w:val="en-US"/>
        </w:rPr>
        <w:t xml:space="preserve"> </w:t>
      </w:r>
      <w:r w:rsidR="001A61A2">
        <w:rPr>
          <w:sz w:val="22"/>
          <w:szCs w:val="22"/>
          <w:lang w:val="en-US"/>
        </w:rPr>
        <w:t>M</w:t>
      </w:r>
      <w:r w:rsidR="008249C1" w:rsidRPr="008249C1">
        <w:rPr>
          <w:sz w:val="22"/>
          <w:szCs w:val="22"/>
          <w:lang w:val="en-US"/>
        </w:rPr>
        <w:t>arket</w:t>
      </w:r>
      <w:r w:rsidR="008249C1" w:rsidRPr="007A6852">
        <w:rPr>
          <w:sz w:val="22"/>
          <w:szCs w:val="22"/>
          <w:lang w:val="en-US"/>
        </w:rPr>
        <w:t xml:space="preserve"> </w:t>
      </w:r>
      <w:r w:rsidR="008249C1" w:rsidRPr="008249C1">
        <w:rPr>
          <w:sz w:val="22"/>
          <w:szCs w:val="22"/>
          <w:lang w:val="en-US"/>
        </w:rPr>
        <w:t>with</w:t>
      </w:r>
      <w:r w:rsidR="008249C1" w:rsidRPr="007A6852">
        <w:rPr>
          <w:sz w:val="22"/>
          <w:szCs w:val="22"/>
          <w:lang w:val="en-US"/>
        </w:rPr>
        <w:t xml:space="preserve"> </w:t>
      </w:r>
      <w:r w:rsidR="008249C1" w:rsidRPr="008249C1">
        <w:rPr>
          <w:sz w:val="22"/>
          <w:szCs w:val="22"/>
          <w:lang w:val="en-US"/>
        </w:rPr>
        <w:t>category</w:t>
      </w:r>
      <w:r w:rsidRPr="007A6852">
        <w:rPr>
          <w:i/>
          <w:lang w:val="en-US"/>
        </w:rPr>
        <w:t xml:space="preserve"> </w:t>
      </w:r>
      <w:r w:rsidR="00E51089">
        <w:rPr>
          <w:i/>
          <w:lang w:val="en-US"/>
        </w:rPr>
        <w:t xml:space="preserve">  </w:t>
      </w:r>
      <w:proofErr w:type="gramStart"/>
      <w:r w:rsidR="00E51089">
        <w:rPr>
          <w:i/>
          <w:lang w:val="en-US"/>
        </w:rPr>
        <w:t xml:space="preserve">   </w:t>
      </w:r>
      <w:r w:rsidRPr="007A6852">
        <w:rPr>
          <w:i/>
          <w:sz w:val="18"/>
          <w:szCs w:val="18"/>
          <w:lang w:val="en-US"/>
        </w:rPr>
        <w:t>(</w:t>
      </w:r>
      <w:proofErr w:type="gramEnd"/>
      <w:r w:rsidRPr="007A6852">
        <w:rPr>
          <w:i/>
          <w:sz w:val="18"/>
          <w:szCs w:val="18"/>
          <w:lang w:val="en-US"/>
        </w:rPr>
        <w:t>«</w:t>
      </w:r>
      <w:r w:rsidRPr="008249C1">
        <w:rPr>
          <w:i/>
          <w:sz w:val="18"/>
          <w:szCs w:val="18"/>
        </w:rPr>
        <w:t>Б</w:t>
      </w:r>
      <w:r w:rsidRPr="007A6852">
        <w:rPr>
          <w:i/>
          <w:sz w:val="18"/>
          <w:szCs w:val="18"/>
          <w:lang w:val="en-US"/>
        </w:rPr>
        <w:t>» / «</w:t>
      </w:r>
      <w:r w:rsidRPr="008249C1">
        <w:rPr>
          <w:i/>
          <w:sz w:val="18"/>
          <w:szCs w:val="18"/>
        </w:rPr>
        <w:t>В</w:t>
      </w:r>
      <w:r w:rsidRPr="007A6852">
        <w:rPr>
          <w:i/>
          <w:sz w:val="18"/>
          <w:szCs w:val="18"/>
          <w:lang w:val="en-US"/>
        </w:rPr>
        <w:t xml:space="preserve">») </w:t>
      </w:r>
      <w:r w:rsidRPr="008249C1">
        <w:rPr>
          <w:i/>
          <w:sz w:val="18"/>
          <w:szCs w:val="18"/>
        </w:rPr>
        <w:t>выбрать</w:t>
      </w:r>
      <w:r w:rsidRPr="007A6852">
        <w:rPr>
          <w:i/>
          <w:sz w:val="18"/>
          <w:szCs w:val="18"/>
          <w:lang w:val="en-US"/>
        </w:rPr>
        <w:t xml:space="preserve"> </w:t>
      </w:r>
      <w:r w:rsidRPr="008249C1">
        <w:rPr>
          <w:i/>
          <w:sz w:val="18"/>
          <w:szCs w:val="18"/>
        </w:rPr>
        <w:t>нужное</w:t>
      </w:r>
    </w:p>
    <w:p w14:paraId="7A6A21E6" w14:textId="3527A080" w:rsidR="008249C1" w:rsidRPr="006A7FA7" w:rsidRDefault="008249C1" w:rsidP="00584433">
      <w:pPr>
        <w:rPr>
          <w:i/>
          <w:sz w:val="18"/>
          <w:szCs w:val="18"/>
        </w:rPr>
      </w:pPr>
      <w:r w:rsidRPr="006A7FA7">
        <w:rPr>
          <w:i/>
          <w:sz w:val="18"/>
          <w:szCs w:val="18"/>
        </w:rPr>
        <w:t xml:space="preserve">                                                                             </w:t>
      </w:r>
      <w:r w:rsidR="00E51089" w:rsidRPr="006A7FA7">
        <w:rPr>
          <w:i/>
          <w:sz w:val="18"/>
          <w:szCs w:val="18"/>
        </w:rPr>
        <w:t xml:space="preserve">     </w:t>
      </w:r>
      <w:r w:rsidRPr="006A7FA7">
        <w:rPr>
          <w:i/>
          <w:sz w:val="18"/>
          <w:szCs w:val="18"/>
        </w:rPr>
        <w:t>(«</w:t>
      </w:r>
      <w:r w:rsidRPr="008249C1">
        <w:rPr>
          <w:i/>
          <w:sz w:val="18"/>
          <w:szCs w:val="18"/>
          <w:lang w:val="en-US"/>
        </w:rPr>
        <w:t>B</w:t>
      </w:r>
      <w:r w:rsidRPr="006A7FA7">
        <w:rPr>
          <w:i/>
          <w:sz w:val="18"/>
          <w:szCs w:val="18"/>
        </w:rPr>
        <w:t>» / «</w:t>
      </w:r>
      <w:r w:rsidRPr="008249C1">
        <w:rPr>
          <w:i/>
          <w:sz w:val="18"/>
          <w:szCs w:val="18"/>
          <w:lang w:val="en-US"/>
        </w:rPr>
        <w:t>C</w:t>
      </w:r>
      <w:r w:rsidRPr="006A7FA7">
        <w:rPr>
          <w:i/>
          <w:sz w:val="18"/>
          <w:szCs w:val="18"/>
        </w:rPr>
        <w:t xml:space="preserve">») </w:t>
      </w:r>
      <w:r w:rsidRPr="008249C1">
        <w:rPr>
          <w:i/>
          <w:sz w:val="18"/>
          <w:szCs w:val="18"/>
          <w:lang w:val="en-US"/>
        </w:rPr>
        <w:t>choose</w:t>
      </w:r>
      <w:r w:rsidRPr="006A7FA7">
        <w:rPr>
          <w:i/>
          <w:sz w:val="18"/>
          <w:szCs w:val="18"/>
        </w:rPr>
        <w:t xml:space="preserve"> </w:t>
      </w:r>
      <w:r w:rsidRPr="008249C1">
        <w:rPr>
          <w:i/>
          <w:sz w:val="18"/>
          <w:szCs w:val="18"/>
          <w:lang w:val="en-US"/>
        </w:rPr>
        <w:t>what</w:t>
      </w:r>
      <w:r w:rsidRPr="006A7FA7">
        <w:rPr>
          <w:i/>
          <w:sz w:val="18"/>
          <w:szCs w:val="18"/>
        </w:rPr>
        <w:t xml:space="preserve"> </w:t>
      </w:r>
      <w:r w:rsidRPr="008249C1">
        <w:rPr>
          <w:i/>
          <w:sz w:val="18"/>
          <w:szCs w:val="18"/>
          <w:lang w:val="en-US"/>
        </w:rPr>
        <w:t>appl</w:t>
      </w:r>
      <w:r w:rsidR="006A7FA7">
        <w:rPr>
          <w:i/>
          <w:sz w:val="18"/>
          <w:szCs w:val="18"/>
          <w:lang w:val="en-US"/>
        </w:rPr>
        <w:t>ies</w:t>
      </w:r>
    </w:p>
    <w:p w14:paraId="40F7BAD3" w14:textId="77777777" w:rsidR="00584433" w:rsidRPr="006A7FA7" w:rsidRDefault="00584433" w:rsidP="00584433">
      <w:pPr>
        <w:rPr>
          <w:i/>
        </w:rPr>
      </w:pPr>
    </w:p>
    <w:p w14:paraId="58E5608B" w14:textId="001835BE" w:rsidR="006A7FA7" w:rsidRPr="006A7FA7" w:rsidRDefault="00584433" w:rsidP="006A7FA7">
      <w:pPr>
        <w:rPr>
          <w:i/>
          <w:lang w:val="en-US"/>
        </w:rPr>
      </w:pPr>
      <w:r w:rsidRPr="006A7FA7">
        <w:rPr>
          <w:sz w:val="24"/>
          <w:szCs w:val="24"/>
          <w:lang w:val="en-US"/>
        </w:rPr>
        <w:t xml:space="preserve">□   </w:t>
      </w:r>
      <w:r w:rsidRPr="007A6852">
        <w:rPr>
          <w:sz w:val="22"/>
          <w:szCs w:val="22"/>
        </w:rPr>
        <w:t>рынок</w:t>
      </w:r>
      <w:r w:rsidRPr="006A7FA7">
        <w:rPr>
          <w:sz w:val="22"/>
          <w:szCs w:val="22"/>
          <w:lang w:val="en-US"/>
        </w:rPr>
        <w:t xml:space="preserve"> </w:t>
      </w:r>
      <w:r w:rsidRPr="007A6852">
        <w:rPr>
          <w:sz w:val="22"/>
          <w:szCs w:val="22"/>
        </w:rPr>
        <w:t>Стандартизированных</w:t>
      </w:r>
      <w:r w:rsidRPr="006A7FA7">
        <w:rPr>
          <w:sz w:val="22"/>
          <w:szCs w:val="22"/>
          <w:lang w:val="en-US"/>
        </w:rPr>
        <w:t xml:space="preserve"> </w:t>
      </w:r>
      <w:r w:rsidRPr="007A6852">
        <w:rPr>
          <w:sz w:val="22"/>
          <w:szCs w:val="22"/>
        </w:rPr>
        <w:t>ПФИ</w:t>
      </w:r>
      <w:r w:rsidR="006A7FA7" w:rsidRPr="006A7FA7">
        <w:rPr>
          <w:sz w:val="22"/>
          <w:szCs w:val="22"/>
          <w:lang w:val="en-US"/>
        </w:rPr>
        <w:t xml:space="preserve"> </w:t>
      </w:r>
      <w:r w:rsidR="006A7FA7">
        <w:rPr>
          <w:sz w:val="22"/>
          <w:szCs w:val="22"/>
          <w:lang w:val="en-US"/>
        </w:rPr>
        <w:t xml:space="preserve">   </w:t>
      </w:r>
      <w:r w:rsidR="006A7FA7" w:rsidRPr="006A7FA7">
        <w:rPr>
          <w:sz w:val="24"/>
          <w:szCs w:val="24"/>
          <w:lang w:val="en-US"/>
        </w:rPr>
        <w:t>_____________________</w:t>
      </w:r>
    </w:p>
    <w:p w14:paraId="72B58DBC" w14:textId="024ABB6B" w:rsidR="006A7FA7" w:rsidRPr="006A7FA7" w:rsidRDefault="006A7FA7" w:rsidP="006A7FA7">
      <w:pPr>
        <w:rPr>
          <w:i/>
          <w:sz w:val="18"/>
          <w:szCs w:val="18"/>
          <w:lang w:val="en-US"/>
        </w:rPr>
      </w:pPr>
      <w:r w:rsidRPr="006A7FA7">
        <w:rPr>
          <w:i/>
          <w:lang w:val="en-US"/>
        </w:rPr>
        <w:t xml:space="preserve">      </w:t>
      </w:r>
      <w:proofErr w:type="spellStart"/>
      <w:r w:rsidRPr="007A6852">
        <w:rPr>
          <w:sz w:val="22"/>
          <w:szCs w:val="22"/>
          <w:lang w:val="en-US"/>
        </w:rPr>
        <w:t>Standardised</w:t>
      </w:r>
      <w:proofErr w:type="spellEnd"/>
      <w:r w:rsidRPr="007A685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</w:t>
      </w:r>
      <w:r w:rsidRPr="007A6852">
        <w:rPr>
          <w:sz w:val="22"/>
          <w:szCs w:val="22"/>
          <w:lang w:val="en-US"/>
        </w:rPr>
        <w:t xml:space="preserve">erivatives </w:t>
      </w:r>
      <w:r>
        <w:rPr>
          <w:sz w:val="22"/>
          <w:szCs w:val="22"/>
          <w:lang w:val="en-US"/>
        </w:rPr>
        <w:t>M</w:t>
      </w:r>
      <w:r w:rsidRPr="007A6852">
        <w:rPr>
          <w:sz w:val="22"/>
          <w:szCs w:val="22"/>
          <w:lang w:val="en-US"/>
        </w:rPr>
        <w:t>arket</w:t>
      </w:r>
      <w:r w:rsidRPr="008249C1">
        <w:rPr>
          <w:sz w:val="22"/>
          <w:szCs w:val="22"/>
          <w:lang w:val="en-US"/>
        </w:rPr>
        <w:t xml:space="preserve"> </w:t>
      </w:r>
      <w:r w:rsidRPr="008249C1">
        <w:rPr>
          <w:sz w:val="22"/>
          <w:szCs w:val="22"/>
          <w:lang w:val="en-US"/>
        </w:rPr>
        <w:t>with</w:t>
      </w:r>
      <w:r w:rsidRPr="006A7FA7">
        <w:rPr>
          <w:sz w:val="22"/>
          <w:szCs w:val="22"/>
          <w:lang w:val="en-US"/>
        </w:rPr>
        <w:t xml:space="preserve"> </w:t>
      </w:r>
      <w:r w:rsidRPr="008249C1">
        <w:rPr>
          <w:sz w:val="22"/>
          <w:szCs w:val="22"/>
          <w:lang w:val="en-US"/>
        </w:rPr>
        <w:t>category</w:t>
      </w:r>
      <w:r w:rsidRPr="006A7FA7">
        <w:rPr>
          <w:i/>
          <w:lang w:val="en-US"/>
        </w:rPr>
        <w:t xml:space="preserve">   </w:t>
      </w:r>
      <w:proofErr w:type="gramStart"/>
      <w:r w:rsidRPr="006A7FA7">
        <w:rPr>
          <w:i/>
          <w:lang w:val="en-US"/>
        </w:rPr>
        <w:t xml:space="preserve">   (</w:t>
      </w:r>
      <w:proofErr w:type="gramEnd"/>
      <w:r w:rsidRPr="006A7FA7">
        <w:rPr>
          <w:i/>
          <w:lang w:val="en-US"/>
        </w:rPr>
        <w:t>«</w:t>
      </w:r>
      <w:r w:rsidRPr="00593916">
        <w:rPr>
          <w:i/>
        </w:rPr>
        <w:t>Б</w:t>
      </w:r>
      <w:r w:rsidRPr="006A7FA7">
        <w:rPr>
          <w:i/>
          <w:lang w:val="en-US"/>
        </w:rPr>
        <w:t>»* / «</w:t>
      </w:r>
      <w:r w:rsidRPr="00593916">
        <w:rPr>
          <w:i/>
        </w:rPr>
        <w:t>Б</w:t>
      </w:r>
      <w:r w:rsidRPr="006A7FA7">
        <w:rPr>
          <w:i/>
          <w:lang w:val="en-US"/>
        </w:rPr>
        <w:t xml:space="preserve">2»*) </w:t>
      </w:r>
      <w:r w:rsidRPr="008249C1">
        <w:rPr>
          <w:i/>
          <w:sz w:val="18"/>
          <w:szCs w:val="18"/>
        </w:rPr>
        <w:t>выбрать</w:t>
      </w:r>
      <w:r w:rsidRPr="006A7FA7">
        <w:rPr>
          <w:i/>
          <w:sz w:val="18"/>
          <w:szCs w:val="18"/>
          <w:lang w:val="en-US"/>
        </w:rPr>
        <w:t xml:space="preserve"> </w:t>
      </w:r>
      <w:r w:rsidRPr="008249C1">
        <w:rPr>
          <w:i/>
          <w:sz w:val="18"/>
          <w:szCs w:val="18"/>
        </w:rPr>
        <w:t>нужное</w:t>
      </w:r>
    </w:p>
    <w:p w14:paraId="594EC021" w14:textId="0C862E0B" w:rsidR="0047459F" w:rsidRPr="006A7FA7" w:rsidRDefault="006A7FA7" w:rsidP="006A7FA7">
      <w:pPr>
        <w:rPr>
          <w:i/>
          <w:sz w:val="18"/>
          <w:szCs w:val="18"/>
          <w:lang w:val="en-US"/>
        </w:rPr>
      </w:pPr>
      <w:r w:rsidRPr="006A7FA7">
        <w:rPr>
          <w:i/>
          <w:sz w:val="18"/>
          <w:szCs w:val="18"/>
          <w:lang w:val="en-US"/>
        </w:rPr>
        <w:t xml:space="preserve">                                                                                  </w:t>
      </w:r>
      <w:r>
        <w:rPr>
          <w:i/>
          <w:sz w:val="18"/>
          <w:szCs w:val="18"/>
          <w:lang w:val="en-US"/>
        </w:rPr>
        <w:t xml:space="preserve">                       </w:t>
      </w:r>
      <w:r w:rsidRPr="008249C1">
        <w:rPr>
          <w:i/>
          <w:sz w:val="18"/>
          <w:szCs w:val="18"/>
          <w:lang w:val="en-US"/>
        </w:rPr>
        <w:t>(«B»</w:t>
      </w:r>
      <w:r>
        <w:rPr>
          <w:i/>
          <w:sz w:val="18"/>
          <w:szCs w:val="18"/>
          <w:lang w:val="en-US"/>
        </w:rPr>
        <w:t>*</w:t>
      </w:r>
      <w:r w:rsidRPr="008249C1">
        <w:rPr>
          <w:i/>
          <w:sz w:val="18"/>
          <w:szCs w:val="18"/>
          <w:lang w:val="en-US"/>
        </w:rPr>
        <w:t xml:space="preserve"> / «</w:t>
      </w:r>
      <w:r>
        <w:rPr>
          <w:i/>
          <w:sz w:val="18"/>
          <w:szCs w:val="18"/>
          <w:lang w:val="en-US"/>
        </w:rPr>
        <w:t>B2</w:t>
      </w:r>
      <w:r w:rsidRPr="008249C1">
        <w:rPr>
          <w:i/>
          <w:sz w:val="18"/>
          <w:szCs w:val="18"/>
          <w:lang w:val="en-US"/>
        </w:rPr>
        <w:t>»</w:t>
      </w:r>
      <w:r>
        <w:rPr>
          <w:i/>
          <w:sz w:val="18"/>
          <w:szCs w:val="18"/>
          <w:lang w:val="en-US"/>
        </w:rPr>
        <w:t>*</w:t>
      </w:r>
      <w:r w:rsidRPr="008249C1">
        <w:rPr>
          <w:i/>
          <w:sz w:val="18"/>
          <w:szCs w:val="18"/>
          <w:lang w:val="en-US"/>
        </w:rPr>
        <w:t>) choose what appl</w:t>
      </w:r>
      <w:r>
        <w:rPr>
          <w:i/>
          <w:sz w:val="18"/>
          <w:szCs w:val="18"/>
          <w:lang w:val="en-US"/>
        </w:rPr>
        <w:t>i</w:t>
      </w:r>
      <w:r>
        <w:rPr>
          <w:i/>
          <w:sz w:val="18"/>
          <w:szCs w:val="18"/>
          <w:lang w:val="en-US"/>
        </w:rPr>
        <w:t>es</w:t>
      </w:r>
    </w:p>
    <w:p w14:paraId="1773F487" w14:textId="77777777" w:rsidR="0047459F" w:rsidRPr="007A6852" w:rsidRDefault="0047459F" w:rsidP="0047459F">
      <w:pPr>
        <w:pStyle w:val="a8"/>
        <w:spacing w:line="240" w:lineRule="auto"/>
        <w:ind w:left="0" w:firstLine="0"/>
        <w:rPr>
          <w:rFonts w:ascii="Times New Roman" w:hAnsi="Times New Roman" w:cs="Times New Roman"/>
          <w:i/>
          <w:noProof w:val="0"/>
          <w:sz w:val="22"/>
          <w:szCs w:val="22"/>
          <w:lang w:val="en-US"/>
        </w:rPr>
      </w:pPr>
    </w:p>
    <w:p w14:paraId="56789358" w14:textId="77777777" w:rsidR="0047459F" w:rsidRPr="007A6852" w:rsidRDefault="0047459F" w:rsidP="0047459F">
      <w:pPr>
        <w:pStyle w:val="a8"/>
        <w:spacing w:line="240" w:lineRule="auto"/>
        <w:ind w:left="0" w:firstLine="0"/>
        <w:rPr>
          <w:rFonts w:ascii="Times New Roman" w:hAnsi="Times New Roman" w:cs="Times New Roman"/>
          <w:i/>
          <w:noProof w:val="0"/>
          <w:sz w:val="22"/>
          <w:szCs w:val="22"/>
          <w:lang w:val="en-US"/>
        </w:rPr>
      </w:pPr>
    </w:p>
    <w:p w14:paraId="6E9FC692" w14:textId="65B33400" w:rsidR="007A6852" w:rsidRPr="007A6852" w:rsidRDefault="007A6852" w:rsidP="007A6852">
      <w:pPr>
        <w:pStyle w:val="a8"/>
        <w:spacing w:line="240" w:lineRule="auto"/>
        <w:ind w:left="0" w:firstLine="0"/>
        <w:rPr>
          <w:rFonts w:ascii="Times New Roman" w:hAnsi="Times New Roman"/>
          <w:i/>
          <w:noProof w:val="0"/>
          <w:sz w:val="22"/>
          <w:szCs w:val="22"/>
        </w:rPr>
      </w:pPr>
      <w:r w:rsidRPr="007A6852">
        <w:rPr>
          <w:rFonts w:ascii="Times New Roman" w:hAnsi="Times New Roman"/>
          <w:i/>
          <w:noProof w:val="0"/>
          <w:sz w:val="22"/>
          <w:szCs w:val="22"/>
        </w:rPr>
        <w:t xml:space="preserve">(Должность </w:t>
      </w:r>
      <w:proofErr w:type="gramStart"/>
      <w:r w:rsidRPr="007A6852">
        <w:rPr>
          <w:rFonts w:ascii="Times New Roman" w:hAnsi="Times New Roman"/>
          <w:i/>
          <w:noProof w:val="0"/>
          <w:sz w:val="22"/>
          <w:szCs w:val="22"/>
        </w:rPr>
        <w:t xml:space="preserve">руководителя)   </w:t>
      </w:r>
      <w:proofErr w:type="gramEnd"/>
      <w:r w:rsidRPr="007A6852">
        <w:rPr>
          <w:rFonts w:ascii="Times New Roman" w:hAnsi="Times New Roman"/>
          <w:i/>
          <w:noProof w:val="0"/>
          <w:sz w:val="22"/>
          <w:szCs w:val="22"/>
        </w:rPr>
        <w:t xml:space="preserve">                               </w:t>
      </w:r>
      <w:r w:rsidRPr="00593916">
        <w:rPr>
          <w:rFonts w:ascii="Times New Roman" w:hAnsi="Times New Roman"/>
          <w:i/>
          <w:noProof w:val="0"/>
        </w:rPr>
        <w:t>__________________</w:t>
      </w:r>
      <w:r w:rsidRPr="007A6852">
        <w:rPr>
          <w:rFonts w:ascii="Times New Roman" w:hAnsi="Times New Roman"/>
          <w:i/>
          <w:noProof w:val="0"/>
        </w:rPr>
        <w:t>________</w:t>
      </w:r>
      <w:r w:rsidRPr="007A6852">
        <w:rPr>
          <w:rFonts w:ascii="Times New Roman" w:hAnsi="Times New Roman"/>
          <w:i/>
          <w:noProof w:val="0"/>
          <w:sz w:val="22"/>
          <w:szCs w:val="22"/>
        </w:rPr>
        <w:t xml:space="preserve"> / Ф.И.О. /</w:t>
      </w:r>
    </w:p>
    <w:p w14:paraId="0291CD99" w14:textId="5345CD3A" w:rsidR="007A6852" w:rsidRPr="007A6852" w:rsidRDefault="007A6852" w:rsidP="007A6852">
      <w:pPr>
        <w:pStyle w:val="a8"/>
        <w:spacing w:line="240" w:lineRule="auto"/>
        <w:ind w:left="0" w:firstLine="0"/>
        <w:rPr>
          <w:rFonts w:ascii="Times New Roman" w:hAnsi="Times New Roman"/>
          <w:noProof w:val="0"/>
          <w:sz w:val="22"/>
          <w:szCs w:val="22"/>
          <w:lang w:val="en-US"/>
        </w:rPr>
      </w:pPr>
      <w:r w:rsidRPr="007A6852">
        <w:rPr>
          <w:rFonts w:ascii="Times New Roman" w:hAnsi="Times New Roman"/>
          <w:i/>
          <w:noProof w:val="0"/>
          <w:sz w:val="22"/>
          <w:szCs w:val="22"/>
          <w:lang w:val="en-US"/>
        </w:rPr>
        <w:t xml:space="preserve">(Position of the </w:t>
      </w:r>
      <w:proofErr w:type="gramStart"/>
      <w:r w:rsidRPr="007A6852">
        <w:rPr>
          <w:rFonts w:ascii="Times New Roman" w:hAnsi="Times New Roman"/>
          <w:i/>
          <w:noProof w:val="0"/>
          <w:sz w:val="22"/>
          <w:szCs w:val="22"/>
          <w:lang w:val="en-US"/>
        </w:rPr>
        <w:t>Head)</w:t>
      </w:r>
      <w:r>
        <w:rPr>
          <w:rFonts w:ascii="Times New Roman" w:hAnsi="Times New Roman"/>
          <w:i/>
          <w:noProof w:val="0"/>
          <w:sz w:val="22"/>
          <w:szCs w:val="22"/>
          <w:lang w:val="en-US"/>
        </w:rPr>
        <w:t xml:space="preserve">   </w:t>
      </w:r>
      <w:proofErr w:type="gramEnd"/>
      <w:r>
        <w:rPr>
          <w:rFonts w:ascii="Times New Roman" w:hAnsi="Times New Roman"/>
          <w:i/>
          <w:noProof w:val="0"/>
          <w:sz w:val="22"/>
          <w:szCs w:val="22"/>
          <w:lang w:val="en-US"/>
        </w:rPr>
        <w:t xml:space="preserve">                                                                                                   </w:t>
      </w:r>
      <w:r w:rsidRPr="007A6852">
        <w:rPr>
          <w:rFonts w:ascii="Times New Roman" w:hAnsi="Times New Roman"/>
          <w:i/>
          <w:noProof w:val="0"/>
          <w:sz w:val="22"/>
          <w:szCs w:val="22"/>
          <w:lang w:val="en-US"/>
        </w:rPr>
        <w:t xml:space="preserve">/ </w:t>
      </w:r>
      <w:r>
        <w:rPr>
          <w:rFonts w:ascii="Times New Roman" w:hAnsi="Times New Roman"/>
          <w:i/>
          <w:noProof w:val="0"/>
          <w:sz w:val="22"/>
          <w:szCs w:val="22"/>
          <w:lang w:val="en-US"/>
        </w:rPr>
        <w:t>Full name</w:t>
      </w:r>
      <w:r w:rsidRPr="007A6852">
        <w:rPr>
          <w:rFonts w:ascii="Times New Roman" w:hAnsi="Times New Roman"/>
          <w:i/>
          <w:noProof w:val="0"/>
          <w:sz w:val="22"/>
          <w:szCs w:val="22"/>
          <w:lang w:val="en-US"/>
        </w:rPr>
        <w:t>/</w:t>
      </w:r>
    </w:p>
    <w:p w14:paraId="2E89121E" w14:textId="132CFDDA" w:rsidR="007A6852" w:rsidRPr="007A6852" w:rsidRDefault="007A6852" w:rsidP="007A6852">
      <w:pPr>
        <w:pStyle w:val="a8"/>
        <w:spacing w:line="240" w:lineRule="auto"/>
        <w:ind w:left="0" w:firstLine="0"/>
        <w:rPr>
          <w:rFonts w:ascii="Times New Roman" w:hAnsi="Times New Roman"/>
          <w:noProof w:val="0"/>
          <w:sz w:val="22"/>
          <w:szCs w:val="22"/>
          <w:lang w:val="en-US"/>
        </w:rPr>
      </w:pPr>
      <w:r w:rsidRPr="007A6852">
        <w:rPr>
          <w:rFonts w:ascii="Times New Roman" w:hAnsi="Times New Roman"/>
          <w:noProof w:val="0"/>
          <w:sz w:val="22"/>
          <w:szCs w:val="22"/>
          <w:lang w:val="en-US"/>
        </w:rPr>
        <w:t xml:space="preserve">                                                                             </w:t>
      </w:r>
      <w:r w:rsidRPr="007A6852">
        <w:rPr>
          <w:rFonts w:ascii="Times New Roman" w:hAnsi="Times New Roman"/>
          <w:noProof w:val="0"/>
          <w:sz w:val="22"/>
          <w:szCs w:val="22"/>
        </w:rPr>
        <w:t>м</w:t>
      </w:r>
      <w:r w:rsidRPr="007A6852">
        <w:rPr>
          <w:rFonts w:ascii="Times New Roman" w:hAnsi="Times New Roman"/>
          <w:noProof w:val="0"/>
          <w:sz w:val="22"/>
          <w:szCs w:val="22"/>
          <w:lang w:val="en-US"/>
        </w:rPr>
        <w:t>.</w:t>
      </w:r>
      <w:r w:rsidRPr="007A6852">
        <w:rPr>
          <w:rFonts w:ascii="Times New Roman" w:hAnsi="Times New Roman"/>
          <w:noProof w:val="0"/>
          <w:sz w:val="22"/>
          <w:szCs w:val="22"/>
        </w:rPr>
        <w:t>п</w:t>
      </w:r>
      <w:r w:rsidRPr="007A6852">
        <w:rPr>
          <w:rFonts w:ascii="Times New Roman" w:hAnsi="Times New Roman"/>
          <w:noProof w:val="0"/>
          <w:sz w:val="22"/>
          <w:szCs w:val="22"/>
          <w:lang w:val="en-US"/>
        </w:rPr>
        <w:t>.</w:t>
      </w:r>
    </w:p>
    <w:p w14:paraId="40136172" w14:textId="13604858" w:rsidR="007A6852" w:rsidRPr="007A6852" w:rsidRDefault="007A6852" w:rsidP="007A6852">
      <w:pPr>
        <w:pStyle w:val="a8"/>
        <w:spacing w:line="240" w:lineRule="auto"/>
        <w:ind w:left="0" w:firstLine="0"/>
        <w:rPr>
          <w:rFonts w:ascii="Times New Roman" w:hAnsi="Times New Roman"/>
          <w:noProof w:val="0"/>
          <w:sz w:val="22"/>
          <w:szCs w:val="22"/>
          <w:lang w:val="en-US"/>
        </w:rPr>
      </w:pPr>
      <w:r>
        <w:rPr>
          <w:rFonts w:ascii="Times New Roman" w:hAnsi="Times New Roman"/>
          <w:noProof w:val="0"/>
          <w:sz w:val="22"/>
          <w:szCs w:val="22"/>
          <w:lang w:val="en-US"/>
        </w:rPr>
        <w:t xml:space="preserve">                                                                             seal</w:t>
      </w:r>
    </w:p>
    <w:p w14:paraId="747DA4ED" w14:textId="77777777" w:rsidR="007A6852" w:rsidRPr="00B00AFB" w:rsidRDefault="007A6852" w:rsidP="007A6852">
      <w:pPr>
        <w:rPr>
          <w:sz w:val="22"/>
          <w:szCs w:val="22"/>
          <w:lang w:val="en-US"/>
        </w:rPr>
      </w:pPr>
    </w:p>
    <w:p w14:paraId="5B88D0D5" w14:textId="6882943C" w:rsidR="007A6852" w:rsidRPr="00B00AFB" w:rsidRDefault="007A6852" w:rsidP="007A6852">
      <w:pPr>
        <w:rPr>
          <w:sz w:val="22"/>
          <w:szCs w:val="22"/>
          <w:lang w:val="en-US"/>
        </w:rPr>
      </w:pPr>
      <w:r w:rsidRPr="00B00AFB">
        <w:rPr>
          <w:sz w:val="22"/>
          <w:szCs w:val="22"/>
          <w:lang w:val="en-US"/>
        </w:rPr>
        <w:t>«____» ___________ 20___</w:t>
      </w:r>
      <w:r w:rsidRPr="007A6852">
        <w:rPr>
          <w:sz w:val="22"/>
          <w:szCs w:val="22"/>
        </w:rPr>
        <w:t>год</w:t>
      </w:r>
      <w:r w:rsidRPr="00B00AFB">
        <w:rPr>
          <w:sz w:val="22"/>
          <w:szCs w:val="22"/>
          <w:lang w:val="en-US"/>
        </w:rPr>
        <w:t>.</w:t>
      </w:r>
    </w:p>
    <w:p w14:paraId="2AC0543F" w14:textId="77777777" w:rsidR="007A6852" w:rsidRPr="00B00AFB" w:rsidRDefault="007A6852" w:rsidP="007A6852">
      <w:pPr>
        <w:pStyle w:val="a3"/>
        <w:ind w:left="284"/>
        <w:rPr>
          <w:sz w:val="22"/>
          <w:szCs w:val="22"/>
          <w:lang w:val="en-US"/>
        </w:rPr>
      </w:pPr>
    </w:p>
    <w:p w14:paraId="24B63046" w14:textId="77777777" w:rsidR="007A6852" w:rsidRPr="00B00AFB" w:rsidRDefault="007A6852" w:rsidP="007A6852">
      <w:pPr>
        <w:pStyle w:val="a3"/>
        <w:ind w:firstLine="0"/>
        <w:rPr>
          <w:b w:val="0"/>
          <w:sz w:val="20"/>
          <w:lang w:val="en-US"/>
        </w:rPr>
      </w:pPr>
    </w:p>
    <w:p w14:paraId="0D761990" w14:textId="77777777" w:rsidR="007A6852" w:rsidRPr="00B00AFB" w:rsidRDefault="007A6852" w:rsidP="007A6852">
      <w:pPr>
        <w:pStyle w:val="a3"/>
        <w:ind w:firstLine="0"/>
        <w:rPr>
          <w:b w:val="0"/>
          <w:sz w:val="20"/>
          <w:lang w:val="en-US"/>
        </w:rPr>
      </w:pPr>
    </w:p>
    <w:p w14:paraId="2F6CB8B3" w14:textId="7C66C3E5" w:rsidR="007A6852" w:rsidRPr="00B00AFB" w:rsidRDefault="007A6852" w:rsidP="007A6852">
      <w:pPr>
        <w:pStyle w:val="a3"/>
        <w:ind w:firstLine="0"/>
        <w:rPr>
          <w:b w:val="0"/>
          <w:sz w:val="20"/>
          <w:lang w:val="en-US"/>
        </w:rPr>
      </w:pPr>
      <w:r w:rsidRPr="007A6852">
        <w:rPr>
          <w:b w:val="0"/>
          <w:sz w:val="20"/>
        </w:rPr>
        <w:t>Исполнитель</w:t>
      </w:r>
      <w:r w:rsidRPr="00B00AFB">
        <w:rPr>
          <w:b w:val="0"/>
          <w:sz w:val="20"/>
          <w:lang w:val="en-US"/>
        </w:rPr>
        <w:t xml:space="preserve"> </w:t>
      </w:r>
      <w:r w:rsidRPr="007A6852">
        <w:rPr>
          <w:b w:val="0"/>
          <w:sz w:val="20"/>
        </w:rPr>
        <w:t>Ф</w:t>
      </w:r>
      <w:r w:rsidRPr="00B00AFB">
        <w:rPr>
          <w:b w:val="0"/>
          <w:sz w:val="20"/>
          <w:lang w:val="en-US"/>
        </w:rPr>
        <w:t>.</w:t>
      </w:r>
      <w:r w:rsidRPr="007A6852">
        <w:rPr>
          <w:b w:val="0"/>
          <w:sz w:val="20"/>
        </w:rPr>
        <w:t>И</w:t>
      </w:r>
      <w:r w:rsidRPr="00B00AFB">
        <w:rPr>
          <w:b w:val="0"/>
          <w:sz w:val="20"/>
          <w:lang w:val="en-US"/>
        </w:rPr>
        <w:t>.</w:t>
      </w:r>
      <w:r w:rsidRPr="007A6852">
        <w:rPr>
          <w:b w:val="0"/>
          <w:sz w:val="20"/>
        </w:rPr>
        <w:t>О</w:t>
      </w:r>
      <w:r w:rsidRPr="00B00AFB">
        <w:rPr>
          <w:b w:val="0"/>
          <w:sz w:val="20"/>
          <w:lang w:val="en-US"/>
        </w:rPr>
        <w:t xml:space="preserve">., </w:t>
      </w:r>
      <w:r w:rsidRPr="007A6852">
        <w:rPr>
          <w:b w:val="0"/>
          <w:sz w:val="20"/>
        </w:rPr>
        <w:t>телефон</w:t>
      </w:r>
      <w:r w:rsidRPr="00B00AFB">
        <w:rPr>
          <w:b w:val="0"/>
          <w:sz w:val="20"/>
          <w:lang w:val="en-US"/>
        </w:rPr>
        <w:t xml:space="preserve"> _________________</w:t>
      </w:r>
    </w:p>
    <w:p w14:paraId="37DF196A" w14:textId="5CE87B99" w:rsidR="007A6852" w:rsidRPr="007A6852" w:rsidRDefault="007A6852" w:rsidP="007A6852">
      <w:pPr>
        <w:pStyle w:val="a3"/>
        <w:ind w:firstLine="0"/>
        <w:rPr>
          <w:b w:val="0"/>
          <w:sz w:val="20"/>
          <w:lang w:val="en-US"/>
        </w:rPr>
      </w:pPr>
      <w:r w:rsidRPr="007A6852">
        <w:rPr>
          <w:b w:val="0"/>
          <w:sz w:val="20"/>
          <w:lang w:val="en-US"/>
        </w:rPr>
        <w:t>Prepared by Full name, phone number</w:t>
      </w:r>
    </w:p>
    <w:p w14:paraId="0219ACCB" w14:textId="2528D06D" w:rsidR="0047459F" w:rsidRDefault="0047459F">
      <w:pPr>
        <w:rPr>
          <w:lang w:val="en-US"/>
        </w:rPr>
      </w:pPr>
    </w:p>
    <w:p w14:paraId="47D162EC" w14:textId="77777777" w:rsidR="006A7FA7" w:rsidRPr="00985671" w:rsidRDefault="006A7FA7" w:rsidP="006A7FA7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  <w:rPr>
          <w:bCs w:val="0"/>
          <w:sz w:val="20"/>
        </w:rPr>
      </w:pPr>
      <w:r>
        <w:rPr>
          <w:bCs w:val="0"/>
          <w:sz w:val="20"/>
        </w:rPr>
        <w:t xml:space="preserve">* - </w:t>
      </w:r>
      <w:r w:rsidRPr="00985671">
        <w:rPr>
          <w:bCs w:val="0"/>
          <w:sz w:val="20"/>
        </w:rPr>
        <w:t>Участнику</w:t>
      </w:r>
      <w:r>
        <w:rPr>
          <w:bCs w:val="0"/>
          <w:sz w:val="20"/>
        </w:rPr>
        <w:t xml:space="preserve"> </w:t>
      </w:r>
      <w:r w:rsidRPr="00985671">
        <w:rPr>
          <w:bCs w:val="0"/>
          <w:sz w:val="20"/>
        </w:rPr>
        <w:t>клиринга, которому предоставлен допуск к клиринговому обслуживанию на одном из биржевых рынков с категорией «Б», не может быть</w:t>
      </w:r>
      <w:bookmarkStart w:id="0" w:name="_GoBack"/>
      <w:bookmarkEnd w:id="0"/>
      <w:r w:rsidRPr="00985671">
        <w:rPr>
          <w:bCs w:val="0"/>
          <w:sz w:val="20"/>
        </w:rPr>
        <w:t xml:space="preserve"> предоставлен допуск к клиринговому обслуживанию на другом биржевом рынке с категорией «Б2» и наоборот.</w:t>
      </w:r>
      <w:r w:rsidRPr="00C12B5E">
        <w:rPr>
          <w:bCs w:val="0"/>
          <w:sz w:val="20"/>
        </w:rPr>
        <w:t xml:space="preserve"> </w:t>
      </w:r>
      <w:r>
        <w:rPr>
          <w:bCs w:val="0"/>
          <w:sz w:val="20"/>
        </w:rPr>
        <w:t>На товарном рынке категория «Б2» не предусмотрена.</w:t>
      </w:r>
    </w:p>
    <w:p w14:paraId="29D0BC37" w14:textId="19C92D21" w:rsidR="006A7FA7" w:rsidRDefault="006A7FA7">
      <w:pPr>
        <w:rPr>
          <w:lang w:val="en-US"/>
        </w:rPr>
      </w:pPr>
    </w:p>
    <w:p w14:paraId="55D5073B" w14:textId="775C69C1" w:rsidR="006A7FA7" w:rsidRPr="006A7FA7" w:rsidRDefault="006A7FA7">
      <w:pPr>
        <w:rPr>
          <w:lang w:val="en-US"/>
        </w:rPr>
      </w:pPr>
      <w:r w:rsidRPr="006A7FA7">
        <w:rPr>
          <w:lang w:val="en-US"/>
        </w:rPr>
        <w:t xml:space="preserve">* - A clearing participant who has been granted access to </w:t>
      </w:r>
      <w:r w:rsidR="00143EFB">
        <w:rPr>
          <w:lang w:val="en-US"/>
        </w:rPr>
        <w:t xml:space="preserve">the </w:t>
      </w:r>
      <w:r w:rsidRPr="006A7FA7">
        <w:rPr>
          <w:lang w:val="en-US"/>
        </w:rPr>
        <w:t xml:space="preserve">clearing services on one of the exchange markets with category "B" cannot be granted access to </w:t>
      </w:r>
      <w:r w:rsidR="00143EFB">
        <w:rPr>
          <w:lang w:val="en-US"/>
        </w:rPr>
        <w:t xml:space="preserve">the </w:t>
      </w:r>
      <w:r w:rsidRPr="006A7FA7">
        <w:rPr>
          <w:lang w:val="en-US"/>
        </w:rPr>
        <w:t xml:space="preserve">clearing services on another exchange market with </w:t>
      </w:r>
      <w:r w:rsidR="00143EFB">
        <w:rPr>
          <w:lang w:val="en-US"/>
        </w:rPr>
        <w:t xml:space="preserve">the </w:t>
      </w:r>
      <w:r w:rsidRPr="006A7FA7">
        <w:rPr>
          <w:lang w:val="en-US"/>
        </w:rPr>
        <w:t>category "B2" and vice versa. In the commodity market, the category "B2" is not provided.</w:t>
      </w:r>
    </w:p>
    <w:sectPr w:rsidR="006A7FA7" w:rsidRPr="006A7FA7" w:rsidSect="007A6852">
      <w:pgSz w:w="11906" w:h="16838"/>
      <w:pgMar w:top="680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1A2"/>
    <w:multiLevelType w:val="hybridMultilevel"/>
    <w:tmpl w:val="8A4C1722"/>
    <w:lvl w:ilvl="0" w:tplc="F0D81E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1FDE"/>
    <w:multiLevelType w:val="multilevel"/>
    <w:tmpl w:val="3D86B2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9F"/>
    <w:rsid w:val="000330E9"/>
    <w:rsid w:val="00143EFB"/>
    <w:rsid w:val="001A61A2"/>
    <w:rsid w:val="0047459F"/>
    <w:rsid w:val="00584433"/>
    <w:rsid w:val="006A7FA7"/>
    <w:rsid w:val="007A6852"/>
    <w:rsid w:val="008249C1"/>
    <w:rsid w:val="00AD6786"/>
    <w:rsid w:val="00B00AFB"/>
    <w:rsid w:val="00E22E25"/>
    <w:rsid w:val="00E51089"/>
    <w:rsid w:val="00E72672"/>
    <w:rsid w:val="00F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42A9"/>
  <w15:chartTrackingRefBased/>
  <w15:docId w15:val="{DAC0A5C9-D7B5-4061-A8FC-0E4EB4AE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5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459F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47459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47459F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47459F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a6">
    <w:name w:val="Пункт форм документов"/>
    <w:basedOn w:val="a"/>
    <w:qFormat/>
    <w:rsid w:val="0047459F"/>
    <w:pPr>
      <w:pageBreakBefore/>
      <w:widowControl w:val="0"/>
      <w:spacing w:before="240"/>
      <w:jc w:val="both"/>
      <w:outlineLvl w:val="0"/>
    </w:pPr>
    <w:rPr>
      <w:bCs/>
      <w:sz w:val="24"/>
    </w:rPr>
  </w:style>
  <w:style w:type="paragraph" w:customStyle="1" w:styleId="1">
    <w:name w:val="Стиль1"/>
    <w:basedOn w:val="a"/>
    <w:link w:val="10"/>
    <w:qFormat/>
    <w:rsid w:val="0047459F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character" w:customStyle="1" w:styleId="a7">
    <w:name w:val="Термин"/>
    <w:rsid w:val="0047459F"/>
    <w:rPr>
      <w:b/>
      <w:bCs/>
    </w:rPr>
  </w:style>
  <w:style w:type="character" w:customStyle="1" w:styleId="10">
    <w:name w:val="Стиль1 Знак"/>
    <w:link w:val="1"/>
    <w:rsid w:val="0047459F"/>
    <w:rPr>
      <w:rFonts w:ascii="Times New Roman" w:eastAsia="Calibri" w:hAnsi="Times New Roman" w:cs="Times New Roman"/>
      <w:b/>
      <w:sz w:val="24"/>
      <w:szCs w:val="24"/>
    </w:rPr>
  </w:style>
  <w:style w:type="paragraph" w:styleId="a8">
    <w:name w:val="List"/>
    <w:basedOn w:val="a"/>
    <w:rsid w:val="0047459F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  <w:style w:type="paragraph" w:styleId="a9">
    <w:name w:val="List Paragraph"/>
    <w:basedOn w:val="a"/>
    <w:uiPriority w:val="34"/>
    <w:qFormat/>
    <w:rsid w:val="00584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Елена Александровна</dc:creator>
  <cp:keywords/>
  <dc:description/>
  <cp:lastModifiedBy>Овакимян Йоханна Ивановна</cp:lastModifiedBy>
  <cp:revision>2</cp:revision>
  <dcterms:created xsi:type="dcterms:W3CDTF">2023-09-20T09:36:00Z</dcterms:created>
  <dcterms:modified xsi:type="dcterms:W3CDTF">2023-09-20T09:36:00Z</dcterms:modified>
</cp:coreProperties>
</file>